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BD5" w:rsidRDefault="00741BD5" w:rsidP="00741BD5">
      <w:pPr>
        <w:snapToGrid w:val="0"/>
        <w:jc w:val="center"/>
        <w:rPr>
          <w:rFonts w:asciiTheme="minorEastAsia" w:eastAsiaTheme="minorEastAsia" w:hAnsiTheme="minorEastAsia" w:cstheme="minorEastAsia" w:hint="eastAsia"/>
          <w:sz w:val="32"/>
          <w:szCs w:val="32"/>
        </w:rPr>
      </w:pPr>
      <w:r w:rsidRPr="00741BD5">
        <w:rPr>
          <w:rFonts w:asciiTheme="minorEastAsia" w:eastAsiaTheme="minorEastAsia" w:hAnsiTheme="minorEastAsia" w:cstheme="minorEastAsia" w:hint="eastAsia"/>
          <w:sz w:val="32"/>
          <w:szCs w:val="32"/>
        </w:rPr>
        <w:t>常州市高级职业技术学校新能源汽车实</w:t>
      </w:r>
      <w:proofErr w:type="gramStart"/>
      <w:r w:rsidRPr="00741BD5">
        <w:rPr>
          <w:rFonts w:asciiTheme="minorEastAsia" w:eastAsiaTheme="minorEastAsia" w:hAnsiTheme="minorEastAsia" w:cstheme="minorEastAsia" w:hint="eastAsia"/>
          <w:sz w:val="32"/>
          <w:szCs w:val="32"/>
        </w:rPr>
        <w:t>训设备</w:t>
      </w:r>
      <w:proofErr w:type="gramEnd"/>
      <w:r w:rsidRPr="00741BD5">
        <w:rPr>
          <w:rFonts w:asciiTheme="minorEastAsia" w:eastAsiaTheme="minorEastAsia" w:hAnsiTheme="minorEastAsia" w:cstheme="minorEastAsia" w:hint="eastAsia"/>
          <w:sz w:val="32"/>
          <w:szCs w:val="32"/>
        </w:rPr>
        <w:t>采购</w:t>
      </w:r>
    </w:p>
    <w:p w:rsidR="00741BD5" w:rsidRPr="000D5F80" w:rsidRDefault="00741BD5" w:rsidP="00741BD5">
      <w:pPr>
        <w:snapToGrid w:val="0"/>
        <w:jc w:val="center"/>
        <w:rPr>
          <w:rFonts w:asciiTheme="minorEastAsia" w:eastAsiaTheme="minorEastAsia" w:hAnsiTheme="minorEastAsia"/>
          <w:sz w:val="32"/>
          <w:szCs w:val="32"/>
        </w:rPr>
      </w:pPr>
      <w:r w:rsidRPr="000D5F80">
        <w:rPr>
          <w:rFonts w:asciiTheme="minorEastAsia" w:eastAsiaTheme="minorEastAsia" w:hAnsiTheme="minorEastAsia" w:cstheme="minorEastAsia" w:hint="eastAsia"/>
          <w:sz w:val="32"/>
          <w:szCs w:val="32"/>
        </w:rPr>
        <w:t>询价公告</w:t>
      </w:r>
    </w:p>
    <w:p w:rsidR="00741BD5" w:rsidRPr="000D5F80" w:rsidRDefault="00741BD5" w:rsidP="00741BD5">
      <w:pPr>
        <w:overflowPunct w:val="0"/>
        <w:adjustRightInd w:val="0"/>
        <w:snapToGrid w:val="0"/>
        <w:spacing w:line="300" w:lineRule="auto"/>
        <w:rPr>
          <w:rFonts w:asciiTheme="minorEastAsia" w:eastAsiaTheme="minorEastAsia" w:hAnsiTheme="minorEastAsia" w:cstheme="minorEastAsia"/>
          <w:sz w:val="24"/>
          <w:szCs w:val="24"/>
        </w:rPr>
      </w:pPr>
    </w:p>
    <w:p w:rsidR="00741BD5" w:rsidRDefault="00741BD5" w:rsidP="00741BD5">
      <w:pPr>
        <w:overflowPunct w:val="0"/>
        <w:adjustRightInd w:val="0"/>
        <w:snapToGrid w:val="0"/>
        <w:spacing w:line="30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江苏春为全过程工程咨询有限公司</w:t>
      </w:r>
      <w:r w:rsidRPr="00DF14C2">
        <w:rPr>
          <w:rFonts w:asciiTheme="minorEastAsia" w:eastAsiaTheme="minorEastAsia" w:hAnsiTheme="minorEastAsia" w:hint="eastAsia"/>
          <w:spacing w:val="2"/>
          <w:sz w:val="24"/>
          <w:szCs w:val="24"/>
        </w:rPr>
        <w:t>受</w:t>
      </w:r>
      <w:r w:rsidRPr="00454F90">
        <w:rPr>
          <w:rFonts w:asciiTheme="minorEastAsia" w:eastAsiaTheme="minorEastAsia" w:hAnsiTheme="minorEastAsia" w:hint="eastAsia"/>
          <w:spacing w:val="2"/>
          <w:sz w:val="24"/>
          <w:szCs w:val="24"/>
        </w:rPr>
        <w:t>常州市高级职业技术学校</w:t>
      </w:r>
      <w:r w:rsidRPr="00DF14C2">
        <w:rPr>
          <w:rFonts w:asciiTheme="minorEastAsia" w:eastAsiaTheme="minorEastAsia" w:hAnsiTheme="minorEastAsia" w:hint="eastAsia"/>
          <w:spacing w:val="2"/>
          <w:sz w:val="24"/>
          <w:szCs w:val="24"/>
        </w:rPr>
        <w:t>委托，现对</w:t>
      </w:r>
      <w:r>
        <w:rPr>
          <w:rFonts w:asciiTheme="minorEastAsia" w:eastAsiaTheme="minorEastAsia" w:hAnsiTheme="minorEastAsia" w:hint="eastAsia"/>
          <w:color w:val="000000"/>
          <w:sz w:val="24"/>
          <w:szCs w:val="24"/>
        </w:rPr>
        <w:t>常州市高级职业技术学校新能源汽车实</w:t>
      </w:r>
      <w:proofErr w:type="gramStart"/>
      <w:r>
        <w:rPr>
          <w:rFonts w:asciiTheme="minorEastAsia" w:eastAsiaTheme="minorEastAsia" w:hAnsiTheme="minorEastAsia" w:hint="eastAsia"/>
          <w:color w:val="000000"/>
          <w:sz w:val="24"/>
          <w:szCs w:val="24"/>
        </w:rPr>
        <w:t>训设备</w:t>
      </w:r>
      <w:proofErr w:type="gramEnd"/>
      <w:r w:rsidRPr="00DF14C2">
        <w:rPr>
          <w:rFonts w:asciiTheme="minorEastAsia" w:eastAsiaTheme="minorEastAsia" w:hAnsiTheme="minorEastAsia" w:hint="eastAsia"/>
          <w:spacing w:val="2"/>
          <w:sz w:val="24"/>
          <w:szCs w:val="24"/>
        </w:rPr>
        <w:t>进行询价采购，有关事项通知如下：</w:t>
      </w:r>
    </w:p>
    <w:p w:rsidR="00741BD5" w:rsidRPr="00DF14C2" w:rsidRDefault="00741BD5" w:rsidP="00741BD5">
      <w:pPr>
        <w:overflowPunct w:val="0"/>
        <w:adjustRightInd w:val="0"/>
        <w:snapToGrid w:val="0"/>
        <w:spacing w:line="30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一、项目概况</w:t>
      </w:r>
    </w:p>
    <w:p w:rsidR="00741BD5" w:rsidRPr="00AB093D" w:rsidRDefault="00741BD5" w:rsidP="00741BD5">
      <w:pPr>
        <w:adjustRightInd w:val="0"/>
        <w:snapToGrid w:val="0"/>
        <w:spacing w:line="30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stheme="minorEastAsia" w:hint="eastAsia"/>
          <w:bCs/>
          <w:sz w:val="24"/>
          <w:szCs w:val="24"/>
        </w:rPr>
        <w:t>1、</w:t>
      </w:r>
      <w:r w:rsidRPr="00D2081A">
        <w:rPr>
          <w:rFonts w:asciiTheme="minorEastAsia" w:eastAsiaTheme="minorEastAsia" w:hAnsiTheme="minorEastAsia" w:cstheme="minorEastAsia" w:hint="eastAsia"/>
          <w:sz w:val="24"/>
          <w:szCs w:val="24"/>
        </w:rPr>
        <w:t>项目名称：</w:t>
      </w:r>
      <w:r>
        <w:rPr>
          <w:rFonts w:asciiTheme="minorEastAsia" w:eastAsiaTheme="minorEastAsia" w:hAnsiTheme="minorEastAsia" w:hint="eastAsia"/>
          <w:color w:val="000000"/>
          <w:sz w:val="24"/>
          <w:szCs w:val="24"/>
        </w:rPr>
        <w:t>常州市高级职业技术学校新能源汽车实</w:t>
      </w:r>
      <w:proofErr w:type="gramStart"/>
      <w:r>
        <w:rPr>
          <w:rFonts w:asciiTheme="minorEastAsia" w:eastAsiaTheme="minorEastAsia" w:hAnsiTheme="minorEastAsia" w:hint="eastAsia"/>
          <w:color w:val="000000"/>
          <w:sz w:val="24"/>
          <w:szCs w:val="24"/>
        </w:rPr>
        <w:t>训设备</w:t>
      </w:r>
      <w:proofErr w:type="gramEnd"/>
      <w:r>
        <w:rPr>
          <w:rFonts w:asciiTheme="minorEastAsia" w:eastAsiaTheme="minorEastAsia" w:hAnsiTheme="minorEastAsia" w:hint="eastAsia"/>
          <w:color w:val="000000"/>
          <w:sz w:val="24"/>
          <w:szCs w:val="24"/>
        </w:rPr>
        <w:t>采购</w:t>
      </w:r>
    </w:p>
    <w:p w:rsidR="00741BD5" w:rsidRPr="00D2081A" w:rsidRDefault="00741BD5" w:rsidP="00741BD5">
      <w:pPr>
        <w:adjustRightInd w:val="0"/>
        <w:snapToGrid w:val="0"/>
        <w:spacing w:line="300" w:lineRule="auto"/>
        <w:ind w:firstLineChars="200" w:firstLine="480"/>
        <w:rPr>
          <w:rFonts w:asciiTheme="minorEastAsia" w:eastAsiaTheme="minorEastAsia" w:hAnsiTheme="minorEastAsia" w:cstheme="minorEastAsia"/>
          <w:bCs/>
          <w:spacing w:val="2"/>
          <w:sz w:val="24"/>
          <w:szCs w:val="24"/>
        </w:rPr>
      </w:pPr>
      <w:r>
        <w:rPr>
          <w:rFonts w:asciiTheme="minorEastAsia" w:eastAsiaTheme="minorEastAsia" w:hAnsiTheme="minorEastAsia" w:cstheme="minorEastAsia" w:hint="eastAsia"/>
          <w:sz w:val="24"/>
          <w:szCs w:val="24"/>
        </w:rPr>
        <w:t>2</w:t>
      </w:r>
      <w:r w:rsidRPr="00D2081A">
        <w:rPr>
          <w:rFonts w:asciiTheme="minorEastAsia" w:eastAsiaTheme="minorEastAsia" w:hAnsiTheme="minorEastAsia" w:cstheme="minorEastAsia" w:hint="eastAsia"/>
          <w:sz w:val="24"/>
          <w:szCs w:val="24"/>
        </w:rPr>
        <w:t>、项目编号：</w:t>
      </w:r>
      <w:r w:rsidRPr="00D2081A">
        <w:rPr>
          <w:rFonts w:asciiTheme="minorEastAsia" w:eastAsiaTheme="minorEastAsia" w:hAnsiTheme="minorEastAsia" w:hint="eastAsia"/>
          <w:color w:val="000000"/>
          <w:sz w:val="24"/>
          <w:szCs w:val="24"/>
        </w:rPr>
        <w:t>CWZ</w:t>
      </w:r>
      <w:r>
        <w:rPr>
          <w:rFonts w:asciiTheme="minorEastAsia" w:eastAsiaTheme="minorEastAsia" w:hAnsiTheme="minorEastAsia"/>
          <w:color w:val="000000"/>
          <w:sz w:val="24"/>
          <w:szCs w:val="24"/>
        </w:rPr>
        <w:t>2020</w:t>
      </w:r>
      <w:r w:rsidRPr="00D2081A">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0</w:t>
      </w:r>
      <w:r>
        <w:rPr>
          <w:rFonts w:asciiTheme="minorEastAsia" w:eastAsiaTheme="minorEastAsia" w:hAnsiTheme="minorEastAsia"/>
          <w:color w:val="000000"/>
          <w:sz w:val="24"/>
          <w:szCs w:val="24"/>
        </w:rPr>
        <w:t>99</w:t>
      </w:r>
    </w:p>
    <w:p w:rsidR="00741BD5" w:rsidRDefault="00741BD5" w:rsidP="00741BD5">
      <w:pPr>
        <w:pStyle w:val="af2"/>
        <w:suppressAutoHyphens/>
        <w:spacing w:before="0" w:beforeAutospacing="0" w:after="0" w:afterAutospacing="0" w:line="360" w:lineRule="auto"/>
        <w:ind w:firstLineChars="200" w:firstLine="480"/>
        <w:rPr>
          <w:rFonts w:asciiTheme="minorEastAsia" w:eastAsiaTheme="minorEastAsia" w:hAnsiTheme="minorEastAsia"/>
          <w:spacing w:val="2"/>
        </w:rPr>
      </w:pPr>
      <w:r w:rsidRPr="00D26DF9">
        <w:rPr>
          <w:rFonts w:asciiTheme="minorEastAsia" w:eastAsiaTheme="minorEastAsia" w:hAnsiTheme="minorEastAsia" w:hint="eastAsia"/>
          <w:color w:val="000000"/>
          <w:kern w:val="2"/>
        </w:rPr>
        <w:t>3、项目内容：</w:t>
      </w:r>
      <w:r>
        <w:rPr>
          <w:rFonts w:asciiTheme="minorEastAsia" w:eastAsiaTheme="minorEastAsia" w:hAnsiTheme="minorEastAsia" w:hint="eastAsia"/>
          <w:color w:val="000000"/>
        </w:rPr>
        <w:t>新能源汽车实</w:t>
      </w:r>
      <w:proofErr w:type="gramStart"/>
      <w:r>
        <w:rPr>
          <w:rFonts w:asciiTheme="minorEastAsia" w:eastAsiaTheme="minorEastAsia" w:hAnsiTheme="minorEastAsia" w:hint="eastAsia"/>
          <w:color w:val="000000"/>
        </w:rPr>
        <w:t>训设备</w:t>
      </w:r>
      <w:proofErr w:type="gramEnd"/>
      <w:r>
        <w:rPr>
          <w:rFonts w:asciiTheme="minorEastAsia" w:eastAsiaTheme="minorEastAsia" w:hAnsiTheme="minorEastAsia" w:hint="eastAsia"/>
          <w:color w:val="000000"/>
        </w:rPr>
        <w:t>采购</w:t>
      </w:r>
      <w:r>
        <w:rPr>
          <w:rFonts w:asciiTheme="minorEastAsia" w:eastAsiaTheme="minorEastAsia" w:hAnsiTheme="minorEastAsia" w:hint="eastAsia"/>
          <w:color w:val="000000"/>
          <w:kern w:val="2"/>
        </w:rPr>
        <w:t>的</w:t>
      </w:r>
      <w:r>
        <w:rPr>
          <w:rFonts w:asciiTheme="minorEastAsia" w:eastAsiaTheme="minorEastAsia" w:hAnsiTheme="minorEastAsia" w:hint="eastAsia"/>
          <w:spacing w:val="2"/>
        </w:rPr>
        <w:t>采购、供货，具体见询价文件。</w:t>
      </w:r>
    </w:p>
    <w:p w:rsidR="00741BD5" w:rsidRPr="008B64C6" w:rsidRDefault="00741BD5" w:rsidP="00741BD5">
      <w:pPr>
        <w:snapToGrid w:val="0"/>
        <w:spacing w:line="400" w:lineRule="exact"/>
        <w:ind w:firstLineChars="200" w:firstLine="480"/>
        <w:rPr>
          <w:rFonts w:ascii="宋体" w:hAnsi="宋体"/>
          <w:bCs/>
          <w:sz w:val="24"/>
          <w:szCs w:val="24"/>
        </w:rPr>
      </w:pPr>
      <w:r w:rsidRPr="008B64C6">
        <w:rPr>
          <w:rFonts w:ascii="宋体" w:hAnsi="宋体" w:hint="eastAsia"/>
          <w:bCs/>
          <w:sz w:val="24"/>
          <w:szCs w:val="24"/>
        </w:rPr>
        <w:t>4、项目</w:t>
      </w:r>
      <w:r w:rsidRPr="008B64C6">
        <w:rPr>
          <w:rFonts w:asciiTheme="minorEastAsia" w:eastAsiaTheme="minorEastAsia" w:hAnsiTheme="minorEastAsia" w:cstheme="minorEastAsia" w:hint="eastAsia"/>
          <w:bCs/>
          <w:sz w:val="24"/>
          <w:szCs w:val="24"/>
        </w:rPr>
        <w:t>预算</w:t>
      </w:r>
      <w:r w:rsidRPr="008B64C6">
        <w:rPr>
          <w:rFonts w:ascii="宋体" w:hAnsi="宋体" w:hint="eastAsia"/>
          <w:bCs/>
          <w:sz w:val="24"/>
          <w:szCs w:val="24"/>
        </w:rPr>
        <w:t>及最高限价：2</w:t>
      </w:r>
      <w:r w:rsidRPr="008B64C6">
        <w:rPr>
          <w:rFonts w:ascii="宋体" w:hAnsi="宋体"/>
          <w:bCs/>
          <w:sz w:val="24"/>
          <w:szCs w:val="24"/>
        </w:rPr>
        <w:t>2.47</w:t>
      </w:r>
      <w:r w:rsidRPr="008B64C6">
        <w:rPr>
          <w:rFonts w:ascii="宋体" w:hAnsi="宋体" w:hint="eastAsia"/>
          <w:bCs/>
          <w:sz w:val="24"/>
          <w:szCs w:val="24"/>
        </w:rPr>
        <w:t>万元</w:t>
      </w:r>
    </w:p>
    <w:p w:rsidR="00741BD5" w:rsidRPr="000E01E1" w:rsidRDefault="00741BD5" w:rsidP="00741BD5">
      <w:pPr>
        <w:snapToGrid w:val="0"/>
        <w:spacing w:line="400" w:lineRule="exact"/>
        <w:ind w:firstLineChars="200" w:firstLine="482"/>
        <w:rPr>
          <w:rFonts w:ascii="宋体" w:hAnsi="宋体"/>
          <w:b/>
          <w:sz w:val="24"/>
          <w:szCs w:val="24"/>
        </w:rPr>
      </w:pPr>
      <w:r w:rsidRPr="000E01E1">
        <w:rPr>
          <w:rFonts w:ascii="宋体" w:hAnsi="宋体" w:hint="eastAsia"/>
          <w:b/>
          <w:sz w:val="24"/>
          <w:szCs w:val="24"/>
        </w:rPr>
        <w:t>二、合格的投标人必须具备以下条件</w:t>
      </w:r>
    </w:p>
    <w:p w:rsidR="00741BD5" w:rsidRDefault="00741BD5" w:rsidP="00741BD5">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8B64C6">
        <w:rPr>
          <w:rFonts w:asciiTheme="minorEastAsia" w:eastAsiaTheme="minorEastAsia" w:hAnsiTheme="minorEastAsia" w:cs="宋体" w:hint="eastAsia"/>
          <w:color w:val="000000"/>
          <w:sz w:val="24"/>
          <w:szCs w:val="24"/>
        </w:rPr>
        <w:t>1.</w:t>
      </w:r>
      <w:r w:rsidRPr="008B64C6">
        <w:rPr>
          <w:rFonts w:asciiTheme="minorEastAsia" w:eastAsiaTheme="minorEastAsia" w:hAnsiTheme="minorEastAsia" w:cs="宋体" w:hint="eastAsia"/>
          <w:color w:val="000000"/>
          <w:sz w:val="24"/>
          <w:szCs w:val="24"/>
        </w:rPr>
        <w:tab/>
        <w:t>满足《中华人民共和国政府釆购法》第二十二条规定</w:t>
      </w:r>
    </w:p>
    <w:p w:rsidR="00741BD5" w:rsidRPr="000B40FD" w:rsidRDefault="00741BD5" w:rsidP="00741BD5">
      <w:pPr>
        <w:adjustRightInd w:val="0"/>
        <w:snapToGrid w:val="0"/>
        <w:spacing w:line="30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2</w:t>
      </w:r>
      <w:r w:rsidRPr="000B40FD">
        <w:rPr>
          <w:rFonts w:asciiTheme="minorEastAsia" w:eastAsiaTheme="minorEastAsia" w:hAnsiTheme="minorEastAsia" w:cs="宋体" w:hint="eastAsia"/>
          <w:color w:val="000000"/>
          <w:sz w:val="24"/>
          <w:szCs w:val="24"/>
        </w:rPr>
        <w:t>、未被“信用中国”网站（www.creditchina.gov.cn）列入失信被执行人、重大税收违法案件当事人名单、政府采购严重失信行为记录名单；</w:t>
      </w:r>
    </w:p>
    <w:p w:rsidR="00741BD5" w:rsidRPr="006218BB" w:rsidRDefault="00741BD5" w:rsidP="00741BD5">
      <w:pPr>
        <w:adjustRightInd w:val="0"/>
        <w:snapToGrid w:val="0"/>
        <w:spacing w:line="30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3</w:t>
      </w:r>
      <w:r w:rsidRPr="000B40FD">
        <w:rPr>
          <w:rFonts w:asciiTheme="minorEastAsia" w:eastAsiaTheme="minorEastAsia" w:hAnsiTheme="minorEastAsia" w:cs="宋体"/>
          <w:color w:val="000000"/>
          <w:sz w:val="24"/>
          <w:szCs w:val="24"/>
        </w:rPr>
        <w:t>、</w:t>
      </w:r>
      <w:r w:rsidRPr="000B40FD">
        <w:rPr>
          <w:rFonts w:asciiTheme="minorEastAsia" w:eastAsiaTheme="minorEastAsia" w:hAnsiTheme="minorEastAsia" w:cs="宋体" w:hint="eastAsia"/>
          <w:color w:val="000000"/>
          <w:sz w:val="24"/>
          <w:szCs w:val="24"/>
        </w:rPr>
        <w:t>本次招标不接受联合体投标。</w:t>
      </w:r>
    </w:p>
    <w:p w:rsidR="00741BD5" w:rsidRPr="006218BB" w:rsidRDefault="00741BD5" w:rsidP="00741BD5">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6218BB">
        <w:rPr>
          <w:rFonts w:asciiTheme="minorEastAsia" w:eastAsiaTheme="minorEastAsia" w:hAnsiTheme="minorEastAsia" w:cs="宋体" w:hint="eastAsia"/>
          <w:color w:val="000000"/>
          <w:sz w:val="24"/>
          <w:szCs w:val="24"/>
        </w:rPr>
        <w:t>三、报名及询价文件领取的时间和地点</w:t>
      </w:r>
    </w:p>
    <w:p w:rsidR="00741BD5" w:rsidRPr="00271E68" w:rsidRDefault="00741BD5" w:rsidP="00741BD5">
      <w:pPr>
        <w:adjustRightInd w:val="0"/>
        <w:snapToGrid w:val="0"/>
        <w:spacing w:line="300" w:lineRule="auto"/>
        <w:ind w:firstLineChars="200" w:firstLine="480"/>
        <w:rPr>
          <w:rFonts w:asciiTheme="minorEastAsia" w:eastAsiaTheme="minorEastAsia" w:hAnsiTheme="minorEastAsia"/>
          <w:sz w:val="24"/>
          <w:szCs w:val="24"/>
        </w:rPr>
      </w:pPr>
      <w:r w:rsidRPr="00271E68">
        <w:rPr>
          <w:rFonts w:asciiTheme="minorEastAsia" w:eastAsiaTheme="minorEastAsia" w:hAnsiTheme="minorEastAsia" w:hint="eastAsia"/>
          <w:sz w:val="24"/>
          <w:szCs w:val="24"/>
        </w:rPr>
        <w:t>（一）</w:t>
      </w:r>
      <w:r w:rsidRPr="00271E68">
        <w:rPr>
          <w:rFonts w:asciiTheme="minorEastAsia" w:eastAsiaTheme="minorEastAsia" w:hAnsiTheme="minorEastAsia" w:hint="eastAsia"/>
          <w:b/>
          <w:sz w:val="24"/>
          <w:szCs w:val="24"/>
        </w:rPr>
        <w:t>报名时间：</w:t>
      </w:r>
      <w:r w:rsidRPr="00271E68">
        <w:rPr>
          <w:rFonts w:asciiTheme="minorEastAsia" w:eastAsiaTheme="minorEastAsia" w:hAnsiTheme="minorEastAsia" w:hint="eastAsia"/>
          <w:b/>
          <w:bCs/>
          <w:color w:val="000000"/>
          <w:sz w:val="24"/>
          <w:szCs w:val="24"/>
        </w:rPr>
        <w:t>20</w:t>
      </w:r>
      <w:r>
        <w:rPr>
          <w:rFonts w:asciiTheme="minorEastAsia" w:eastAsiaTheme="minorEastAsia" w:hAnsiTheme="minorEastAsia"/>
          <w:b/>
          <w:bCs/>
          <w:color w:val="000000"/>
          <w:sz w:val="24"/>
          <w:szCs w:val="24"/>
        </w:rPr>
        <w:t>20</w:t>
      </w:r>
      <w:r w:rsidRPr="00271E68">
        <w:rPr>
          <w:rFonts w:asciiTheme="minorEastAsia" w:eastAsiaTheme="minorEastAsia" w:hAnsiTheme="minorEastAsia" w:hint="eastAsia"/>
          <w:b/>
          <w:bCs/>
          <w:color w:val="000000"/>
          <w:sz w:val="24"/>
          <w:szCs w:val="24"/>
        </w:rPr>
        <w:t xml:space="preserve">年 </w:t>
      </w:r>
      <w:r>
        <w:rPr>
          <w:rFonts w:asciiTheme="minorEastAsia" w:eastAsiaTheme="minorEastAsia" w:hAnsiTheme="minorEastAsia"/>
          <w:b/>
          <w:bCs/>
          <w:color w:val="000000"/>
          <w:sz w:val="24"/>
          <w:szCs w:val="24"/>
        </w:rPr>
        <w:t>6</w:t>
      </w:r>
      <w:r w:rsidRPr="00271E68">
        <w:rPr>
          <w:rFonts w:asciiTheme="minorEastAsia" w:eastAsiaTheme="minorEastAsia" w:hAnsiTheme="minorEastAsia" w:hint="eastAsia"/>
          <w:b/>
          <w:bCs/>
          <w:color w:val="000000"/>
          <w:sz w:val="24"/>
          <w:szCs w:val="24"/>
        </w:rPr>
        <w:t xml:space="preserve">月 </w:t>
      </w:r>
      <w:r>
        <w:rPr>
          <w:rFonts w:asciiTheme="minorEastAsia" w:eastAsiaTheme="minorEastAsia" w:hAnsiTheme="minorEastAsia"/>
          <w:b/>
          <w:bCs/>
          <w:color w:val="000000"/>
          <w:sz w:val="24"/>
          <w:szCs w:val="24"/>
        </w:rPr>
        <w:t>22</w:t>
      </w:r>
      <w:r w:rsidRPr="00271E68">
        <w:rPr>
          <w:rFonts w:asciiTheme="minorEastAsia" w:eastAsiaTheme="minorEastAsia" w:hAnsiTheme="minorEastAsia" w:hint="eastAsia"/>
          <w:b/>
          <w:bCs/>
          <w:color w:val="000000"/>
          <w:sz w:val="24"/>
          <w:szCs w:val="24"/>
        </w:rPr>
        <w:t xml:space="preserve">日至 </w:t>
      </w:r>
      <w:r>
        <w:rPr>
          <w:rFonts w:asciiTheme="minorEastAsia" w:eastAsiaTheme="minorEastAsia" w:hAnsiTheme="minorEastAsia"/>
          <w:b/>
          <w:bCs/>
          <w:color w:val="000000"/>
          <w:sz w:val="24"/>
          <w:szCs w:val="24"/>
        </w:rPr>
        <w:t>6</w:t>
      </w:r>
      <w:r w:rsidRPr="00271E68">
        <w:rPr>
          <w:rFonts w:asciiTheme="minorEastAsia" w:eastAsiaTheme="minorEastAsia" w:hAnsiTheme="minorEastAsia" w:hint="eastAsia"/>
          <w:b/>
          <w:bCs/>
          <w:color w:val="000000"/>
          <w:sz w:val="24"/>
          <w:szCs w:val="24"/>
        </w:rPr>
        <w:t>月2</w:t>
      </w:r>
      <w:r>
        <w:rPr>
          <w:rFonts w:asciiTheme="minorEastAsia" w:eastAsiaTheme="minorEastAsia" w:hAnsiTheme="minorEastAsia"/>
          <w:b/>
          <w:bCs/>
          <w:color w:val="000000"/>
          <w:sz w:val="24"/>
          <w:szCs w:val="24"/>
        </w:rPr>
        <w:t>4</w:t>
      </w:r>
      <w:r w:rsidRPr="00271E68">
        <w:rPr>
          <w:rFonts w:asciiTheme="minorEastAsia" w:eastAsiaTheme="minorEastAsia" w:hAnsiTheme="minorEastAsia" w:hint="eastAsia"/>
          <w:b/>
          <w:bCs/>
          <w:color w:val="000000"/>
          <w:sz w:val="24"/>
          <w:szCs w:val="24"/>
        </w:rPr>
        <w:t>日上午9：00-11：30，下午13：30-17：00</w:t>
      </w:r>
    </w:p>
    <w:p w:rsidR="00741BD5" w:rsidRPr="00271E68" w:rsidRDefault="00741BD5" w:rsidP="00741BD5">
      <w:pPr>
        <w:adjustRightInd w:val="0"/>
        <w:snapToGrid w:val="0"/>
        <w:spacing w:line="300" w:lineRule="auto"/>
        <w:ind w:firstLineChars="200" w:firstLine="480"/>
        <w:rPr>
          <w:rFonts w:asciiTheme="minorEastAsia" w:eastAsiaTheme="minorEastAsia" w:hAnsiTheme="minorEastAsia"/>
          <w:sz w:val="24"/>
          <w:szCs w:val="24"/>
        </w:rPr>
      </w:pPr>
      <w:r w:rsidRPr="00271E68">
        <w:rPr>
          <w:rFonts w:asciiTheme="minorEastAsia" w:eastAsiaTheme="minorEastAsia" w:hAnsiTheme="minorEastAsia" w:hint="eastAsia"/>
          <w:sz w:val="24"/>
          <w:szCs w:val="24"/>
        </w:rPr>
        <w:t>（二）</w:t>
      </w:r>
      <w:r w:rsidRPr="00271E68">
        <w:rPr>
          <w:rFonts w:asciiTheme="minorEastAsia" w:eastAsiaTheme="minorEastAsia" w:hAnsiTheme="minorEastAsia" w:hint="eastAsia"/>
          <w:b/>
          <w:sz w:val="24"/>
          <w:szCs w:val="24"/>
        </w:rPr>
        <w:t>报名地点：</w:t>
      </w:r>
      <w:r>
        <w:rPr>
          <w:rFonts w:asciiTheme="minorEastAsia" w:eastAsiaTheme="minorEastAsia" w:hAnsiTheme="minorEastAsia" w:hint="eastAsia"/>
          <w:sz w:val="24"/>
          <w:szCs w:val="24"/>
        </w:rPr>
        <w:t>江苏春为全过程工程咨询有限公司</w:t>
      </w:r>
      <w:r w:rsidRPr="00271E68">
        <w:rPr>
          <w:rFonts w:asciiTheme="minorEastAsia" w:eastAsiaTheme="minorEastAsia" w:hAnsiTheme="minorEastAsia" w:hint="eastAsia"/>
          <w:sz w:val="24"/>
          <w:szCs w:val="24"/>
        </w:rPr>
        <w:t>招标采购中心（常州市武进区</w:t>
      </w:r>
      <w:proofErr w:type="gramStart"/>
      <w:r w:rsidRPr="00271E68">
        <w:rPr>
          <w:rFonts w:asciiTheme="minorEastAsia" w:eastAsiaTheme="minorEastAsia" w:hAnsiTheme="minorEastAsia" w:hint="eastAsia"/>
          <w:sz w:val="24"/>
          <w:szCs w:val="24"/>
        </w:rPr>
        <w:t>延政西</w:t>
      </w:r>
      <w:proofErr w:type="gramEnd"/>
      <w:r w:rsidRPr="00271E68">
        <w:rPr>
          <w:rFonts w:asciiTheme="minorEastAsia" w:eastAsiaTheme="minorEastAsia" w:hAnsiTheme="minorEastAsia" w:hint="eastAsia"/>
          <w:sz w:val="24"/>
          <w:szCs w:val="24"/>
        </w:rPr>
        <w:t>大道6号宏图大厦17楼）</w:t>
      </w:r>
    </w:p>
    <w:p w:rsidR="00741BD5" w:rsidRPr="00271E68" w:rsidRDefault="00741BD5" w:rsidP="00741BD5">
      <w:pPr>
        <w:adjustRightInd w:val="0"/>
        <w:snapToGrid w:val="0"/>
        <w:spacing w:line="300" w:lineRule="auto"/>
        <w:ind w:firstLineChars="200" w:firstLine="482"/>
        <w:rPr>
          <w:rFonts w:asciiTheme="minorEastAsia" w:eastAsiaTheme="minorEastAsia" w:hAnsiTheme="minorEastAsia"/>
          <w:sz w:val="24"/>
          <w:szCs w:val="24"/>
        </w:rPr>
      </w:pPr>
      <w:r w:rsidRPr="00271E68">
        <w:rPr>
          <w:rFonts w:asciiTheme="minorEastAsia" w:eastAsiaTheme="minorEastAsia" w:hAnsiTheme="minorEastAsia" w:hint="eastAsia"/>
          <w:b/>
          <w:sz w:val="24"/>
          <w:szCs w:val="24"/>
        </w:rPr>
        <w:t>询价文件售价：</w:t>
      </w:r>
      <w:r w:rsidRPr="00271E68">
        <w:rPr>
          <w:rFonts w:asciiTheme="minorEastAsia" w:eastAsiaTheme="minorEastAsia" w:hAnsiTheme="minorEastAsia" w:hint="eastAsia"/>
          <w:sz w:val="24"/>
          <w:szCs w:val="24"/>
        </w:rPr>
        <w:t>人民币</w:t>
      </w:r>
      <w:r>
        <w:rPr>
          <w:rFonts w:asciiTheme="minorEastAsia" w:eastAsiaTheme="minorEastAsia" w:hAnsiTheme="minorEastAsia" w:hint="eastAsia"/>
          <w:b/>
          <w:sz w:val="24"/>
          <w:szCs w:val="24"/>
        </w:rPr>
        <w:t>伍</w:t>
      </w:r>
      <w:r w:rsidRPr="00271E68">
        <w:rPr>
          <w:rFonts w:asciiTheme="minorEastAsia" w:eastAsiaTheme="minorEastAsia" w:hAnsiTheme="minorEastAsia" w:hint="eastAsia"/>
          <w:b/>
          <w:sz w:val="24"/>
          <w:szCs w:val="24"/>
        </w:rPr>
        <w:t>佰元整/包（现金缴纳）</w:t>
      </w:r>
      <w:r w:rsidRPr="00271E68">
        <w:rPr>
          <w:rFonts w:asciiTheme="minorEastAsia" w:eastAsiaTheme="minorEastAsia" w:hAnsiTheme="minorEastAsia" w:hint="eastAsia"/>
          <w:sz w:val="24"/>
          <w:szCs w:val="24"/>
        </w:rPr>
        <w:t>，询价文件售后一概不退,</w:t>
      </w:r>
      <w:r w:rsidRPr="00271E68">
        <w:rPr>
          <w:rFonts w:asciiTheme="minorEastAsia" w:eastAsiaTheme="minorEastAsia" w:hAnsiTheme="minorEastAsia" w:cs="宋体" w:hint="eastAsia"/>
          <w:sz w:val="24"/>
          <w:szCs w:val="24"/>
        </w:rPr>
        <w:t>一经报名，供应商不得更改单位名称</w:t>
      </w:r>
      <w:r w:rsidRPr="00271E68">
        <w:rPr>
          <w:rFonts w:asciiTheme="minorEastAsia" w:eastAsiaTheme="minorEastAsia" w:hAnsiTheme="minorEastAsia" w:hint="eastAsia"/>
          <w:sz w:val="24"/>
          <w:szCs w:val="24"/>
        </w:rPr>
        <w:t>。</w:t>
      </w:r>
    </w:p>
    <w:p w:rsidR="00741BD5" w:rsidRPr="00271E68" w:rsidRDefault="00741BD5" w:rsidP="00741BD5">
      <w:pPr>
        <w:adjustRightInd w:val="0"/>
        <w:snapToGrid w:val="0"/>
        <w:spacing w:line="300" w:lineRule="auto"/>
        <w:ind w:firstLineChars="200" w:firstLine="480"/>
        <w:rPr>
          <w:rFonts w:asciiTheme="minorEastAsia" w:eastAsiaTheme="minorEastAsia" w:hAnsiTheme="minorEastAsia"/>
          <w:sz w:val="24"/>
          <w:szCs w:val="24"/>
        </w:rPr>
      </w:pPr>
      <w:r w:rsidRPr="00271E68">
        <w:rPr>
          <w:rFonts w:asciiTheme="minorEastAsia" w:eastAsiaTheme="minorEastAsia" w:hAnsiTheme="minorEastAsia" w:hint="eastAsia"/>
          <w:sz w:val="24"/>
          <w:szCs w:val="24"/>
        </w:rPr>
        <w:t>（三）</w:t>
      </w:r>
      <w:r w:rsidRPr="00271E68">
        <w:rPr>
          <w:rFonts w:asciiTheme="minorEastAsia" w:eastAsiaTheme="minorEastAsia" w:hAnsiTheme="minorEastAsia" w:hint="eastAsia"/>
          <w:b/>
          <w:sz w:val="24"/>
          <w:szCs w:val="24"/>
        </w:rPr>
        <w:t>报名时需提供的资料（加盖公章）：</w:t>
      </w:r>
    </w:p>
    <w:p w:rsidR="00741BD5" w:rsidRPr="00271E68" w:rsidRDefault="00741BD5" w:rsidP="00741BD5">
      <w:pPr>
        <w:adjustRightInd w:val="0"/>
        <w:snapToGrid w:val="0"/>
        <w:spacing w:line="300" w:lineRule="auto"/>
        <w:ind w:firstLineChars="200" w:firstLine="480"/>
        <w:rPr>
          <w:rFonts w:asciiTheme="minorEastAsia" w:eastAsiaTheme="minorEastAsia" w:hAnsiTheme="minorEastAsia"/>
          <w:sz w:val="24"/>
          <w:szCs w:val="24"/>
        </w:rPr>
      </w:pPr>
      <w:r w:rsidRPr="00271E68">
        <w:rPr>
          <w:rFonts w:asciiTheme="minorEastAsia" w:eastAsiaTheme="minorEastAsia" w:hAnsiTheme="minorEastAsia" w:hint="eastAsia"/>
          <w:sz w:val="24"/>
          <w:szCs w:val="24"/>
        </w:rPr>
        <w:t>1、报名申请表</w:t>
      </w:r>
    </w:p>
    <w:p w:rsidR="00741BD5" w:rsidRPr="00271E68" w:rsidRDefault="00741BD5" w:rsidP="00741BD5">
      <w:pPr>
        <w:adjustRightInd w:val="0"/>
        <w:snapToGrid w:val="0"/>
        <w:spacing w:line="300" w:lineRule="auto"/>
        <w:ind w:firstLineChars="200" w:firstLine="480"/>
        <w:rPr>
          <w:rFonts w:asciiTheme="minorEastAsia" w:eastAsiaTheme="minorEastAsia" w:hAnsiTheme="minorEastAsia"/>
          <w:sz w:val="24"/>
          <w:szCs w:val="24"/>
        </w:rPr>
      </w:pPr>
      <w:r w:rsidRPr="00271E68">
        <w:rPr>
          <w:rFonts w:asciiTheme="minorEastAsia" w:eastAsiaTheme="minorEastAsia" w:hAnsiTheme="minorEastAsia" w:hint="eastAsia"/>
          <w:sz w:val="24"/>
          <w:szCs w:val="24"/>
        </w:rPr>
        <w:t>2、营业执照正本或副本（复印件加盖公章）</w:t>
      </w:r>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cs="宋体"/>
          <w:bCs/>
          <w:kern w:val="0"/>
          <w:sz w:val="24"/>
          <w:szCs w:val="24"/>
        </w:rPr>
      </w:pPr>
      <w:r w:rsidRPr="00D74626">
        <w:rPr>
          <w:rFonts w:asciiTheme="minorEastAsia" w:eastAsiaTheme="minorEastAsia" w:hAnsiTheme="minorEastAsia" w:hint="eastAsia"/>
          <w:sz w:val="24"/>
          <w:szCs w:val="24"/>
        </w:rPr>
        <w:t>3、法定代表人及被授权人身份证（复印件加盖公章）</w:t>
      </w:r>
    </w:p>
    <w:p w:rsidR="00741BD5" w:rsidRPr="00D74626" w:rsidRDefault="00741BD5" w:rsidP="00741BD5">
      <w:pPr>
        <w:adjustRightInd w:val="0"/>
        <w:snapToGrid w:val="0"/>
        <w:spacing w:line="300" w:lineRule="auto"/>
        <w:ind w:firstLineChars="200" w:firstLine="482"/>
        <w:rPr>
          <w:rFonts w:asciiTheme="minorEastAsia" w:eastAsiaTheme="minorEastAsia" w:hAnsiTheme="minorEastAsia" w:cs="宋体"/>
          <w:b/>
          <w:sz w:val="24"/>
          <w:szCs w:val="24"/>
        </w:rPr>
      </w:pPr>
      <w:r w:rsidRPr="00D74626">
        <w:rPr>
          <w:rFonts w:asciiTheme="minorEastAsia" w:eastAsiaTheme="minorEastAsia" w:hAnsiTheme="minorEastAsia" w:cs="宋体" w:hint="eastAsia"/>
          <w:b/>
          <w:sz w:val="24"/>
          <w:szCs w:val="24"/>
        </w:rPr>
        <w:t>七、投标保证金</w:t>
      </w:r>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cs="宋体"/>
          <w:b/>
          <w:sz w:val="24"/>
          <w:szCs w:val="24"/>
        </w:rPr>
      </w:pPr>
      <w:r w:rsidRPr="00D74626">
        <w:rPr>
          <w:rFonts w:asciiTheme="minorEastAsia" w:eastAsiaTheme="minorEastAsia" w:hAnsiTheme="minorEastAsia" w:cs="宋体" w:hint="eastAsia"/>
          <w:sz w:val="24"/>
          <w:szCs w:val="24"/>
        </w:rPr>
        <w:t>1、投标保证金金额：/</w:t>
      </w:r>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cs="宋体"/>
          <w:sz w:val="24"/>
          <w:szCs w:val="24"/>
        </w:rPr>
      </w:pPr>
      <w:r w:rsidRPr="00D74626">
        <w:rPr>
          <w:rFonts w:asciiTheme="minorEastAsia" w:eastAsiaTheme="minorEastAsia" w:hAnsiTheme="minorEastAsia" w:cs="宋体" w:hint="eastAsia"/>
          <w:sz w:val="24"/>
          <w:szCs w:val="24"/>
        </w:rPr>
        <w:t>2、投标保证金</w:t>
      </w:r>
      <w:r w:rsidRPr="00D74626">
        <w:rPr>
          <w:rFonts w:asciiTheme="minorEastAsia" w:eastAsiaTheme="minorEastAsia" w:hAnsiTheme="minorEastAsia" w:cs="宋体" w:hint="eastAsia"/>
          <w:bCs/>
          <w:sz w:val="24"/>
          <w:szCs w:val="24"/>
        </w:rPr>
        <w:t>到账截止日期：/</w:t>
      </w:r>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cs="宋体"/>
          <w:sz w:val="24"/>
          <w:szCs w:val="24"/>
        </w:rPr>
      </w:pPr>
      <w:r w:rsidRPr="00D74626">
        <w:rPr>
          <w:rFonts w:asciiTheme="minorEastAsia" w:eastAsiaTheme="minorEastAsia" w:hAnsiTheme="minorEastAsia" w:cs="宋体" w:hint="eastAsia"/>
          <w:sz w:val="24"/>
          <w:szCs w:val="24"/>
        </w:rPr>
        <w:t>3、收款单位：</w:t>
      </w:r>
      <w:r>
        <w:rPr>
          <w:rFonts w:asciiTheme="minorEastAsia" w:eastAsiaTheme="minorEastAsia" w:hAnsiTheme="minorEastAsia" w:cs="宋体" w:hint="eastAsia"/>
          <w:sz w:val="24"/>
          <w:szCs w:val="24"/>
        </w:rPr>
        <w:t>江苏春为全过程工程咨询有限公司</w:t>
      </w:r>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cs="宋体"/>
          <w:sz w:val="24"/>
          <w:szCs w:val="24"/>
        </w:rPr>
      </w:pPr>
      <w:r w:rsidRPr="00D74626">
        <w:rPr>
          <w:rFonts w:asciiTheme="minorEastAsia" w:eastAsiaTheme="minorEastAsia" w:hAnsiTheme="minorEastAsia" w:cs="宋体" w:hint="eastAsia"/>
          <w:bCs/>
          <w:sz w:val="24"/>
          <w:szCs w:val="24"/>
        </w:rPr>
        <w:t>4、银行账号：</w:t>
      </w:r>
      <w:r w:rsidRPr="00D74626">
        <w:rPr>
          <w:rFonts w:asciiTheme="minorEastAsia" w:eastAsiaTheme="minorEastAsia" w:hAnsiTheme="minorEastAsia" w:cs="宋体" w:hint="eastAsia"/>
          <w:sz w:val="24"/>
          <w:szCs w:val="24"/>
        </w:rPr>
        <w:t>/</w:t>
      </w:r>
      <w:r w:rsidRPr="00D74626">
        <w:rPr>
          <w:rFonts w:asciiTheme="minorEastAsia" w:eastAsiaTheme="minorEastAsia" w:hAnsiTheme="minorEastAsia" w:cs="宋体"/>
          <w:sz w:val="24"/>
          <w:szCs w:val="24"/>
        </w:rPr>
        <w:t xml:space="preserve"> </w:t>
      </w:r>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cs="宋体"/>
          <w:sz w:val="24"/>
          <w:szCs w:val="24"/>
        </w:rPr>
      </w:pPr>
      <w:r w:rsidRPr="00D74626">
        <w:rPr>
          <w:rFonts w:asciiTheme="minorEastAsia" w:eastAsiaTheme="minorEastAsia" w:hAnsiTheme="minorEastAsia" w:cs="宋体" w:hint="eastAsia"/>
          <w:bCs/>
          <w:sz w:val="24"/>
          <w:szCs w:val="24"/>
        </w:rPr>
        <w:t>5、开户银行：</w:t>
      </w:r>
      <w:r w:rsidRPr="00D74626">
        <w:rPr>
          <w:rFonts w:asciiTheme="minorEastAsia" w:eastAsiaTheme="minorEastAsia" w:hAnsiTheme="minorEastAsia" w:cs="宋体" w:hint="eastAsia"/>
          <w:sz w:val="24"/>
          <w:szCs w:val="24"/>
        </w:rPr>
        <w:t>/</w:t>
      </w:r>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cs="宋体"/>
          <w:sz w:val="24"/>
          <w:szCs w:val="24"/>
        </w:rPr>
      </w:pPr>
      <w:r w:rsidRPr="00D74626">
        <w:rPr>
          <w:rFonts w:asciiTheme="minorEastAsia" w:eastAsiaTheme="minorEastAsia" w:hAnsiTheme="minorEastAsia" w:cs="宋体" w:hint="eastAsia"/>
          <w:sz w:val="24"/>
          <w:szCs w:val="24"/>
        </w:rPr>
        <w:t>6、投标保证金缴纳方式：以银行电汇或转账</w:t>
      </w:r>
      <w:r w:rsidRPr="00D74626">
        <w:rPr>
          <w:rFonts w:asciiTheme="minorEastAsia" w:eastAsiaTheme="minorEastAsia" w:hAnsiTheme="minorEastAsia" w:cs="宋体" w:hint="eastAsia"/>
          <w:bCs/>
          <w:sz w:val="24"/>
          <w:szCs w:val="24"/>
        </w:rPr>
        <w:t>（备注项目名称）</w:t>
      </w:r>
      <w:r w:rsidRPr="00D74626">
        <w:rPr>
          <w:rFonts w:asciiTheme="minorEastAsia" w:eastAsiaTheme="minorEastAsia" w:hAnsiTheme="minorEastAsia" w:cs="宋体"/>
          <w:sz w:val="24"/>
          <w:szCs w:val="24"/>
        </w:rPr>
        <w:t xml:space="preserve"> </w:t>
      </w:r>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cs="宋体"/>
          <w:bCs/>
          <w:sz w:val="24"/>
          <w:szCs w:val="24"/>
        </w:rPr>
      </w:pPr>
      <w:r w:rsidRPr="00D74626">
        <w:rPr>
          <w:rFonts w:asciiTheme="minorEastAsia" w:eastAsiaTheme="minorEastAsia" w:hAnsiTheme="minorEastAsia" w:cs="宋体" w:hint="eastAsia"/>
          <w:sz w:val="24"/>
          <w:szCs w:val="24"/>
        </w:rPr>
        <w:t>7、</w:t>
      </w:r>
      <w:r w:rsidRPr="00D74626">
        <w:rPr>
          <w:rFonts w:asciiTheme="minorEastAsia" w:eastAsiaTheme="minorEastAsia" w:hAnsiTheme="minorEastAsia" w:cs="宋体" w:hint="eastAsia"/>
          <w:bCs/>
          <w:sz w:val="24"/>
          <w:szCs w:val="24"/>
        </w:rPr>
        <w:t>投标人必须自行将投标保证金从公司账户按规定方式和</w:t>
      </w:r>
      <w:proofErr w:type="gramStart"/>
      <w:r w:rsidRPr="00D74626">
        <w:rPr>
          <w:rFonts w:asciiTheme="minorEastAsia" w:eastAsiaTheme="minorEastAsia" w:hAnsiTheme="minorEastAsia" w:cs="宋体" w:hint="eastAsia"/>
          <w:bCs/>
          <w:sz w:val="24"/>
          <w:szCs w:val="24"/>
        </w:rPr>
        <w:t>时间缴至上述</w:t>
      </w:r>
      <w:proofErr w:type="gramEnd"/>
      <w:r w:rsidRPr="00D74626">
        <w:rPr>
          <w:rFonts w:asciiTheme="minorEastAsia" w:eastAsiaTheme="minorEastAsia" w:hAnsiTheme="minorEastAsia" w:cs="宋体" w:hint="eastAsia"/>
          <w:bCs/>
          <w:sz w:val="24"/>
          <w:szCs w:val="24"/>
        </w:rPr>
        <w:t>指</w:t>
      </w:r>
      <w:r w:rsidRPr="00D74626">
        <w:rPr>
          <w:rFonts w:asciiTheme="minorEastAsia" w:eastAsiaTheme="minorEastAsia" w:hAnsiTheme="minorEastAsia" w:cs="宋体" w:hint="eastAsia"/>
          <w:bCs/>
          <w:sz w:val="24"/>
          <w:szCs w:val="24"/>
        </w:rPr>
        <w:lastRenderedPageBreak/>
        <w:t>定账户并到账，拒绝以其它方式缴纳，禁止第三方代缴保证金，否则将被视为无效响应，其响应文件将被评标小组拒绝。招标代理机构将在到账截止后统一查询投标保证金到账情况。</w:t>
      </w:r>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cs="宋体"/>
          <w:sz w:val="24"/>
          <w:szCs w:val="24"/>
        </w:rPr>
      </w:pPr>
      <w:r w:rsidRPr="00D74626">
        <w:rPr>
          <w:rFonts w:asciiTheme="minorEastAsia" w:eastAsiaTheme="minorEastAsia" w:hAnsiTheme="minorEastAsia" w:cs="宋体" w:hint="eastAsia"/>
          <w:sz w:val="24"/>
          <w:szCs w:val="24"/>
        </w:rPr>
        <w:t>八</w:t>
      </w:r>
      <w:r w:rsidRPr="00D74626">
        <w:rPr>
          <w:rFonts w:asciiTheme="minorEastAsia" w:eastAsiaTheme="minorEastAsia" w:hAnsiTheme="minorEastAsia" w:hint="eastAsia"/>
          <w:bCs/>
          <w:sz w:val="24"/>
          <w:szCs w:val="24"/>
        </w:rPr>
        <w:t>、</w:t>
      </w:r>
      <w:r w:rsidRPr="00D74626">
        <w:rPr>
          <w:rFonts w:asciiTheme="minorEastAsia" w:eastAsiaTheme="minorEastAsia" w:hAnsiTheme="minorEastAsia" w:cs="宋体" w:hint="eastAsia"/>
          <w:sz w:val="24"/>
          <w:szCs w:val="24"/>
        </w:rPr>
        <w:t>响应文件提交及谈判信息</w:t>
      </w:r>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cs="宋体"/>
          <w:bCs/>
          <w:sz w:val="24"/>
          <w:szCs w:val="24"/>
        </w:rPr>
      </w:pPr>
      <w:r w:rsidRPr="00D74626">
        <w:rPr>
          <w:rFonts w:asciiTheme="minorEastAsia" w:eastAsiaTheme="minorEastAsia" w:hAnsiTheme="minorEastAsia" w:cs="宋体" w:hint="eastAsia"/>
          <w:bCs/>
          <w:sz w:val="24"/>
          <w:szCs w:val="24"/>
        </w:rPr>
        <w:t>响应文件递交时间：20</w:t>
      </w:r>
      <w:r w:rsidRPr="00D74626">
        <w:rPr>
          <w:rFonts w:asciiTheme="minorEastAsia" w:eastAsiaTheme="minorEastAsia" w:hAnsiTheme="minorEastAsia" w:cs="宋体"/>
          <w:bCs/>
          <w:sz w:val="24"/>
          <w:szCs w:val="24"/>
        </w:rPr>
        <w:t>20</w:t>
      </w:r>
      <w:r w:rsidRPr="00D74626">
        <w:rPr>
          <w:rFonts w:asciiTheme="minorEastAsia" w:eastAsiaTheme="minorEastAsia" w:hAnsiTheme="minorEastAsia" w:cs="宋体" w:hint="eastAsia"/>
          <w:bCs/>
          <w:sz w:val="24"/>
          <w:szCs w:val="24"/>
        </w:rPr>
        <w:t>年</w:t>
      </w:r>
      <w:r>
        <w:rPr>
          <w:rFonts w:asciiTheme="minorEastAsia" w:eastAsiaTheme="minorEastAsia" w:hAnsiTheme="minorEastAsia" w:cs="宋体"/>
          <w:bCs/>
          <w:sz w:val="24"/>
          <w:szCs w:val="24"/>
        </w:rPr>
        <w:t>6</w:t>
      </w:r>
      <w:r w:rsidRPr="00D74626">
        <w:rPr>
          <w:rFonts w:asciiTheme="minorEastAsia" w:eastAsiaTheme="minorEastAsia" w:hAnsiTheme="minorEastAsia" w:cs="宋体" w:hint="eastAsia"/>
          <w:bCs/>
          <w:sz w:val="24"/>
          <w:szCs w:val="24"/>
        </w:rPr>
        <w:t>月2</w:t>
      </w:r>
      <w:r>
        <w:rPr>
          <w:rFonts w:asciiTheme="minorEastAsia" w:eastAsiaTheme="minorEastAsia" w:hAnsiTheme="minorEastAsia" w:cs="宋体"/>
          <w:bCs/>
          <w:sz w:val="24"/>
          <w:szCs w:val="24"/>
        </w:rPr>
        <w:t>8</w:t>
      </w:r>
      <w:r w:rsidRPr="00D74626">
        <w:rPr>
          <w:rFonts w:asciiTheme="minorEastAsia" w:eastAsiaTheme="minorEastAsia" w:hAnsiTheme="minorEastAsia" w:cs="宋体" w:hint="eastAsia"/>
          <w:bCs/>
          <w:sz w:val="24"/>
          <w:szCs w:val="24"/>
        </w:rPr>
        <w:t>日下午14：00到14:30</w:t>
      </w:r>
      <w:r w:rsidRPr="00D74626">
        <w:rPr>
          <w:rFonts w:asciiTheme="minorEastAsia" w:eastAsiaTheme="minorEastAsia" w:hAnsiTheme="minorEastAsia" w:hint="eastAsia"/>
          <w:bCs/>
          <w:sz w:val="24"/>
          <w:szCs w:val="24"/>
        </w:rPr>
        <w:t>（北京时间）</w:t>
      </w:r>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cs="宋体"/>
          <w:bCs/>
          <w:sz w:val="24"/>
          <w:szCs w:val="24"/>
        </w:rPr>
      </w:pPr>
      <w:r w:rsidRPr="00D74626">
        <w:rPr>
          <w:rFonts w:asciiTheme="minorEastAsia" w:eastAsiaTheme="minorEastAsia" w:hAnsiTheme="minorEastAsia" w:cs="宋体" w:hint="eastAsia"/>
          <w:bCs/>
          <w:sz w:val="24"/>
          <w:szCs w:val="24"/>
        </w:rPr>
        <w:t>响应文件递交截止暨开标时间：</w:t>
      </w:r>
      <w:r w:rsidRPr="00D74626">
        <w:rPr>
          <w:rFonts w:asciiTheme="minorEastAsia" w:eastAsiaTheme="minorEastAsia" w:hAnsiTheme="minorEastAsia" w:hint="eastAsia"/>
          <w:bCs/>
          <w:sz w:val="24"/>
          <w:szCs w:val="24"/>
        </w:rPr>
        <w:t>20</w:t>
      </w:r>
      <w:r w:rsidRPr="00D74626">
        <w:rPr>
          <w:rFonts w:asciiTheme="minorEastAsia" w:eastAsiaTheme="minorEastAsia" w:hAnsiTheme="minorEastAsia"/>
          <w:bCs/>
          <w:sz w:val="24"/>
          <w:szCs w:val="24"/>
        </w:rPr>
        <w:t>20</w:t>
      </w:r>
      <w:r w:rsidRPr="00D74626">
        <w:rPr>
          <w:rFonts w:asciiTheme="minorEastAsia" w:eastAsiaTheme="minorEastAsia" w:hAnsiTheme="minorEastAsia" w:hint="eastAsia"/>
          <w:bCs/>
          <w:sz w:val="24"/>
          <w:szCs w:val="24"/>
        </w:rPr>
        <w:t>年</w:t>
      </w:r>
      <w:r>
        <w:rPr>
          <w:rFonts w:asciiTheme="minorEastAsia" w:eastAsiaTheme="minorEastAsia" w:hAnsiTheme="minorEastAsia"/>
          <w:bCs/>
          <w:sz w:val="24"/>
          <w:szCs w:val="24"/>
        </w:rPr>
        <w:t>6</w:t>
      </w:r>
      <w:r w:rsidRPr="00D74626">
        <w:rPr>
          <w:rFonts w:asciiTheme="minorEastAsia" w:eastAsiaTheme="minorEastAsia" w:hAnsiTheme="minorEastAsia" w:hint="eastAsia"/>
          <w:bCs/>
          <w:sz w:val="24"/>
          <w:szCs w:val="24"/>
        </w:rPr>
        <w:t>月2</w:t>
      </w:r>
      <w:r>
        <w:rPr>
          <w:rFonts w:asciiTheme="minorEastAsia" w:eastAsiaTheme="minorEastAsia" w:hAnsiTheme="minorEastAsia"/>
          <w:bCs/>
          <w:sz w:val="24"/>
          <w:szCs w:val="24"/>
        </w:rPr>
        <w:t>8</w:t>
      </w:r>
      <w:r w:rsidRPr="00D74626">
        <w:rPr>
          <w:rFonts w:asciiTheme="minorEastAsia" w:eastAsiaTheme="minorEastAsia" w:hAnsiTheme="minorEastAsia" w:hint="eastAsia"/>
          <w:bCs/>
          <w:sz w:val="24"/>
          <w:szCs w:val="24"/>
        </w:rPr>
        <w:t>日</w:t>
      </w:r>
      <w:r w:rsidRPr="00D74626">
        <w:rPr>
          <w:rFonts w:asciiTheme="minorEastAsia" w:eastAsiaTheme="minorEastAsia" w:hAnsiTheme="minorEastAsia" w:cs="宋体" w:hint="eastAsia"/>
          <w:bCs/>
          <w:sz w:val="24"/>
          <w:szCs w:val="24"/>
        </w:rPr>
        <w:t>下午</w:t>
      </w:r>
      <w:r w:rsidRPr="00D74626">
        <w:rPr>
          <w:rFonts w:asciiTheme="minorEastAsia" w:eastAsiaTheme="minorEastAsia" w:hAnsiTheme="minorEastAsia" w:hint="eastAsia"/>
          <w:bCs/>
          <w:sz w:val="24"/>
          <w:szCs w:val="24"/>
        </w:rPr>
        <w:t>14：30（北京时间）</w:t>
      </w:r>
    </w:p>
    <w:p w:rsidR="00741BD5" w:rsidRPr="00D74626" w:rsidRDefault="00741BD5" w:rsidP="00741BD5">
      <w:pPr>
        <w:adjustRightInd w:val="0"/>
        <w:snapToGrid w:val="0"/>
        <w:spacing w:line="300" w:lineRule="auto"/>
        <w:ind w:leftChars="200" w:left="4020" w:hangingChars="1500" w:hanging="3600"/>
        <w:rPr>
          <w:rFonts w:asciiTheme="minorEastAsia" w:eastAsiaTheme="minorEastAsia" w:hAnsiTheme="minorEastAsia" w:cs="宋体"/>
          <w:sz w:val="24"/>
          <w:szCs w:val="24"/>
        </w:rPr>
      </w:pPr>
      <w:r w:rsidRPr="00D74626">
        <w:rPr>
          <w:rFonts w:asciiTheme="minorEastAsia" w:eastAsiaTheme="minorEastAsia" w:hAnsiTheme="minorEastAsia" w:cs="宋体" w:hint="eastAsia"/>
          <w:sz w:val="24"/>
          <w:szCs w:val="24"/>
        </w:rPr>
        <w:t>响应文件递交地点暨开标地点：</w:t>
      </w:r>
      <w:r w:rsidRPr="00D74626">
        <w:rPr>
          <w:rFonts w:asciiTheme="minorEastAsia" w:eastAsiaTheme="minorEastAsia" w:hAnsiTheme="minorEastAsia" w:cs="宋体"/>
          <w:sz w:val="24"/>
          <w:szCs w:val="24"/>
        </w:rPr>
        <w:t xml:space="preserve"> </w:t>
      </w:r>
      <w:r>
        <w:rPr>
          <w:rFonts w:ascii="宋体" w:hAnsi="宋体"/>
          <w:sz w:val="24"/>
          <w:szCs w:val="24"/>
        </w:rPr>
        <w:t>江苏春为全过程工程咨询有限公司</w:t>
      </w:r>
      <w:r w:rsidRPr="00D74626">
        <w:rPr>
          <w:rFonts w:ascii="宋体" w:hAnsi="宋体" w:hint="eastAsia"/>
          <w:sz w:val="24"/>
          <w:szCs w:val="24"/>
        </w:rPr>
        <w:t>评标室2（</w:t>
      </w:r>
      <w:r w:rsidRPr="00D74626">
        <w:rPr>
          <w:rFonts w:asciiTheme="minorEastAsia" w:eastAsiaTheme="minorEastAsia" w:hAnsiTheme="minorEastAsia" w:cs="宋体" w:hint="eastAsia"/>
          <w:sz w:val="24"/>
          <w:szCs w:val="24"/>
        </w:rPr>
        <w:t xml:space="preserve">常州市武进区 </w:t>
      </w:r>
      <w:r w:rsidRPr="00D74626">
        <w:rPr>
          <w:rFonts w:asciiTheme="minorEastAsia" w:eastAsiaTheme="minorEastAsia" w:hAnsiTheme="minorEastAsia" w:cs="宋体"/>
          <w:sz w:val="24"/>
          <w:szCs w:val="24"/>
        </w:rPr>
        <w:t xml:space="preserve">  </w:t>
      </w:r>
      <w:proofErr w:type="gramStart"/>
      <w:r w:rsidRPr="00D74626">
        <w:rPr>
          <w:rFonts w:asciiTheme="minorEastAsia" w:eastAsiaTheme="minorEastAsia" w:hAnsiTheme="minorEastAsia" w:cs="宋体" w:hint="eastAsia"/>
          <w:sz w:val="24"/>
          <w:szCs w:val="24"/>
        </w:rPr>
        <w:t>延政西</w:t>
      </w:r>
      <w:proofErr w:type="gramEnd"/>
      <w:r w:rsidRPr="00D74626">
        <w:rPr>
          <w:rFonts w:asciiTheme="minorEastAsia" w:eastAsiaTheme="minorEastAsia" w:hAnsiTheme="minorEastAsia" w:cs="宋体" w:hint="eastAsia"/>
          <w:sz w:val="24"/>
          <w:szCs w:val="24"/>
        </w:rPr>
        <w:t>大道6号宏图大厦17楼</w:t>
      </w:r>
      <w:r w:rsidRPr="00D74626">
        <w:rPr>
          <w:rFonts w:ascii="宋体" w:hAnsi="宋体" w:hint="eastAsia"/>
          <w:sz w:val="24"/>
          <w:szCs w:val="24"/>
        </w:rPr>
        <w:t>）</w:t>
      </w:r>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cs="宋体"/>
          <w:kern w:val="0"/>
          <w:sz w:val="24"/>
          <w:szCs w:val="24"/>
        </w:rPr>
      </w:pPr>
      <w:r w:rsidRPr="00D74626">
        <w:rPr>
          <w:rFonts w:asciiTheme="minorEastAsia" w:eastAsiaTheme="minorEastAsia" w:hAnsiTheme="minorEastAsia" w:cs="宋体" w:hint="eastAsia"/>
          <w:kern w:val="0"/>
          <w:sz w:val="24"/>
          <w:szCs w:val="24"/>
        </w:rPr>
        <w:t>九、联系方式</w:t>
      </w:r>
    </w:p>
    <w:p w:rsidR="00741BD5" w:rsidRPr="00D74626" w:rsidRDefault="00741BD5" w:rsidP="00741BD5">
      <w:pPr>
        <w:widowControl/>
        <w:spacing w:line="440" w:lineRule="exact"/>
        <w:ind w:leftChars="250" w:left="5925" w:hangingChars="2250" w:hanging="5400"/>
        <w:jc w:val="left"/>
        <w:rPr>
          <w:rFonts w:ascii="宋体" w:hAnsi="宋体"/>
          <w:bCs/>
          <w:sz w:val="24"/>
        </w:rPr>
      </w:pPr>
      <w:r w:rsidRPr="00D74626">
        <w:rPr>
          <w:rFonts w:ascii="宋体" w:hAnsi="宋体"/>
          <w:bCs/>
          <w:sz w:val="24"/>
        </w:rPr>
        <w:t>采 购 人：</w:t>
      </w:r>
      <w:r>
        <w:rPr>
          <w:rFonts w:asciiTheme="minorEastAsia" w:eastAsiaTheme="minorEastAsia" w:hAnsiTheme="minorEastAsia" w:hint="eastAsia"/>
          <w:color w:val="000000"/>
          <w:sz w:val="24"/>
          <w:szCs w:val="24"/>
        </w:rPr>
        <w:t>常州市高级职业技术学校</w:t>
      </w:r>
    </w:p>
    <w:p w:rsidR="00741BD5" w:rsidRPr="00D74626" w:rsidRDefault="00741BD5" w:rsidP="00741BD5">
      <w:pPr>
        <w:snapToGrid w:val="0"/>
        <w:spacing w:line="400" w:lineRule="exact"/>
        <w:ind w:firstLineChars="200" w:firstLine="480"/>
        <w:rPr>
          <w:rFonts w:ascii="宋体" w:hAnsi="宋体" w:cs="Arial"/>
          <w:color w:val="000000"/>
          <w:kern w:val="0"/>
          <w:sz w:val="24"/>
          <w:szCs w:val="24"/>
        </w:rPr>
      </w:pPr>
      <w:r w:rsidRPr="00D74626">
        <w:rPr>
          <w:rFonts w:ascii="宋体" w:hAnsi="宋体"/>
          <w:sz w:val="24"/>
          <w:szCs w:val="24"/>
        </w:rPr>
        <w:t>联 系 人：</w:t>
      </w:r>
      <w:r w:rsidRPr="00D74626">
        <w:rPr>
          <w:rFonts w:ascii="宋体" w:hAnsi="宋体" w:hint="eastAsia"/>
          <w:sz w:val="24"/>
          <w:szCs w:val="24"/>
        </w:rPr>
        <w:t>蒋老师</w:t>
      </w:r>
      <w:r w:rsidRPr="00D74626">
        <w:rPr>
          <w:rFonts w:ascii="宋体" w:hAnsi="宋体"/>
          <w:sz w:val="24"/>
          <w:szCs w:val="24"/>
        </w:rPr>
        <w:t xml:space="preserve">              </w:t>
      </w:r>
      <w:r w:rsidRPr="00D74626">
        <w:rPr>
          <w:rFonts w:ascii="宋体" w:hAnsi="宋体" w:cs="Arial"/>
          <w:color w:val="000000"/>
          <w:kern w:val="0"/>
          <w:sz w:val="24"/>
          <w:szCs w:val="24"/>
        </w:rPr>
        <w:t>联系电话：13813551201</w:t>
      </w:r>
    </w:p>
    <w:p w:rsidR="00741BD5" w:rsidRPr="00D74626" w:rsidRDefault="00741BD5" w:rsidP="00741BD5">
      <w:pPr>
        <w:snapToGrid w:val="0"/>
        <w:spacing w:line="400" w:lineRule="exact"/>
        <w:ind w:firstLineChars="200" w:firstLine="480"/>
        <w:rPr>
          <w:rFonts w:ascii="宋体" w:hAnsi="宋体"/>
          <w:color w:val="FF0000"/>
          <w:sz w:val="24"/>
          <w:szCs w:val="24"/>
        </w:rPr>
      </w:pPr>
      <w:r w:rsidRPr="00D74626">
        <w:rPr>
          <w:rFonts w:ascii="宋体" w:hAnsi="宋体" w:hint="eastAsia"/>
          <w:sz w:val="24"/>
          <w:szCs w:val="24"/>
        </w:rPr>
        <w:t>代理机构：</w:t>
      </w:r>
      <w:r>
        <w:rPr>
          <w:rFonts w:ascii="宋体" w:hAnsi="宋体"/>
          <w:sz w:val="24"/>
          <w:szCs w:val="24"/>
        </w:rPr>
        <w:t>江苏春为全过程工程咨询有限公司</w:t>
      </w:r>
    </w:p>
    <w:p w:rsidR="00741BD5" w:rsidRPr="00D74626" w:rsidRDefault="00741BD5" w:rsidP="00741BD5">
      <w:pPr>
        <w:snapToGrid w:val="0"/>
        <w:spacing w:line="400" w:lineRule="exact"/>
        <w:ind w:firstLineChars="200" w:firstLine="480"/>
        <w:rPr>
          <w:rFonts w:ascii="宋体" w:hAnsi="宋体"/>
          <w:sz w:val="24"/>
          <w:szCs w:val="24"/>
        </w:rPr>
      </w:pPr>
      <w:r w:rsidRPr="00D74626">
        <w:rPr>
          <w:rFonts w:ascii="宋体" w:hAnsi="宋体"/>
          <w:sz w:val="24"/>
          <w:szCs w:val="24"/>
        </w:rPr>
        <w:t>联 系 人：蒋工                  联系电话：0519-</w:t>
      </w:r>
      <w:proofErr w:type="gramStart"/>
      <w:r w:rsidRPr="00D74626">
        <w:rPr>
          <w:rFonts w:ascii="宋体" w:hAnsi="宋体"/>
          <w:sz w:val="24"/>
          <w:szCs w:val="24"/>
        </w:rPr>
        <w:t>68852676  13585306881</w:t>
      </w:r>
      <w:proofErr w:type="gramEnd"/>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sz w:val="24"/>
          <w:szCs w:val="24"/>
        </w:rPr>
      </w:pPr>
      <w:r w:rsidRPr="00D74626">
        <w:rPr>
          <w:rFonts w:asciiTheme="minorEastAsia" w:eastAsiaTheme="minorEastAsia" w:hAnsiTheme="minorEastAsia" w:hint="eastAsia"/>
          <w:sz w:val="24"/>
          <w:szCs w:val="24"/>
        </w:rPr>
        <w:t>财务联系人：吴女士、周女士</w:t>
      </w:r>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cs="宋体"/>
          <w:b/>
          <w:sz w:val="24"/>
          <w:szCs w:val="24"/>
        </w:rPr>
      </w:pPr>
      <w:r w:rsidRPr="00D74626">
        <w:rPr>
          <w:rFonts w:asciiTheme="minorEastAsia" w:eastAsiaTheme="minorEastAsia" w:hAnsiTheme="minorEastAsia" w:hint="eastAsia"/>
          <w:sz w:val="24"/>
          <w:szCs w:val="24"/>
        </w:rPr>
        <w:t>财务电话：</w:t>
      </w:r>
      <w:r w:rsidRPr="00D74626">
        <w:rPr>
          <w:rFonts w:asciiTheme="minorEastAsia" w:eastAsiaTheme="minorEastAsia" w:hAnsiTheme="minorEastAsia" w:cs="宋体" w:hint="eastAsia"/>
          <w:sz w:val="24"/>
          <w:szCs w:val="24"/>
        </w:rPr>
        <w:t>0519-68865671</w:t>
      </w:r>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cs="宋体"/>
          <w:sz w:val="24"/>
          <w:szCs w:val="24"/>
        </w:rPr>
      </w:pPr>
      <w:r w:rsidRPr="00D74626">
        <w:rPr>
          <w:rFonts w:asciiTheme="minorEastAsia" w:eastAsiaTheme="minorEastAsia" w:hAnsiTheme="minorEastAsia" w:cs="宋体" w:hint="eastAsia"/>
          <w:sz w:val="24"/>
          <w:szCs w:val="24"/>
        </w:rPr>
        <w:t>地    址：常州市武进区</w:t>
      </w:r>
      <w:proofErr w:type="gramStart"/>
      <w:r w:rsidRPr="00D74626">
        <w:rPr>
          <w:rFonts w:asciiTheme="minorEastAsia" w:eastAsiaTheme="minorEastAsia" w:hAnsiTheme="minorEastAsia" w:cs="宋体" w:hint="eastAsia"/>
          <w:sz w:val="24"/>
          <w:szCs w:val="24"/>
        </w:rPr>
        <w:t>延政西</w:t>
      </w:r>
      <w:proofErr w:type="gramEnd"/>
      <w:r w:rsidRPr="00D74626">
        <w:rPr>
          <w:rFonts w:asciiTheme="minorEastAsia" w:eastAsiaTheme="minorEastAsia" w:hAnsiTheme="minorEastAsia" w:cs="宋体" w:hint="eastAsia"/>
          <w:sz w:val="24"/>
          <w:szCs w:val="24"/>
        </w:rPr>
        <w:t>大道6号宏图大厦17楼</w:t>
      </w:r>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cs="宋体"/>
          <w:sz w:val="24"/>
          <w:szCs w:val="24"/>
        </w:rPr>
      </w:pPr>
      <w:r w:rsidRPr="00D74626">
        <w:rPr>
          <w:rFonts w:asciiTheme="minorEastAsia" w:eastAsiaTheme="minorEastAsia" w:hAnsiTheme="minorEastAsia" w:cs="宋体" w:hint="eastAsia"/>
          <w:sz w:val="24"/>
          <w:szCs w:val="24"/>
        </w:rPr>
        <w:t>网    址：</w:t>
      </w:r>
      <w:r w:rsidRPr="00D74626">
        <w:rPr>
          <w:rFonts w:asciiTheme="minorEastAsia" w:eastAsiaTheme="minorEastAsia" w:hAnsiTheme="minorEastAsia" w:cs="宋体"/>
          <w:sz w:val="24"/>
          <w:szCs w:val="24"/>
        </w:rPr>
        <w:t>http://www.cwxm.cn/</w:t>
      </w:r>
    </w:p>
    <w:p w:rsidR="00741BD5" w:rsidRPr="00D74626" w:rsidRDefault="00741BD5" w:rsidP="00741BD5">
      <w:pPr>
        <w:adjustRightInd w:val="0"/>
        <w:snapToGrid w:val="0"/>
        <w:spacing w:line="300" w:lineRule="auto"/>
        <w:ind w:right="1200"/>
        <w:rPr>
          <w:rFonts w:asciiTheme="minorEastAsia" w:eastAsiaTheme="minorEastAsia" w:hAnsiTheme="minorEastAsia"/>
          <w:sz w:val="24"/>
          <w:szCs w:val="24"/>
        </w:rPr>
      </w:pPr>
    </w:p>
    <w:p w:rsidR="00741BD5" w:rsidRPr="00D74626" w:rsidRDefault="00741BD5" w:rsidP="00741BD5">
      <w:pPr>
        <w:adjustRightInd w:val="0"/>
        <w:snapToGrid w:val="0"/>
        <w:spacing w:line="300" w:lineRule="auto"/>
        <w:ind w:right="600"/>
        <w:jc w:val="right"/>
        <w:rPr>
          <w:rFonts w:asciiTheme="minorEastAsia" w:eastAsiaTheme="minorEastAsia" w:hAnsiTheme="minorEastAsia"/>
          <w:sz w:val="24"/>
          <w:szCs w:val="24"/>
        </w:rPr>
      </w:pPr>
      <w:r w:rsidRPr="00D74626">
        <w:rPr>
          <w:rFonts w:asciiTheme="minorEastAsia" w:eastAsiaTheme="minorEastAsia" w:hAnsiTheme="minorEastAsia" w:hint="eastAsia"/>
          <w:sz w:val="24"/>
          <w:szCs w:val="24"/>
        </w:rPr>
        <w:t>采 购 人：</w:t>
      </w:r>
      <w:r w:rsidRPr="00D74626">
        <w:rPr>
          <w:rFonts w:ascii="宋体" w:hAnsi="宋体"/>
          <w:bCs/>
          <w:sz w:val="24"/>
        </w:rPr>
        <w:t>江苏省武进职业教育中心校</w:t>
      </w:r>
    </w:p>
    <w:p w:rsidR="00741BD5" w:rsidRPr="00D74626" w:rsidRDefault="00741BD5" w:rsidP="00741BD5">
      <w:pPr>
        <w:adjustRightInd w:val="0"/>
        <w:snapToGrid w:val="0"/>
        <w:spacing w:line="300" w:lineRule="auto"/>
        <w:ind w:right="570"/>
        <w:jc w:val="right"/>
        <w:rPr>
          <w:rFonts w:asciiTheme="minorEastAsia" w:eastAsiaTheme="minorEastAsia" w:hAnsiTheme="minorEastAsia" w:cs="宋体"/>
          <w:sz w:val="24"/>
          <w:szCs w:val="24"/>
        </w:rPr>
      </w:pPr>
      <w:r w:rsidRPr="00D74626">
        <w:rPr>
          <w:rFonts w:asciiTheme="minorEastAsia" w:eastAsiaTheme="minorEastAsia" w:hAnsiTheme="minorEastAsia" w:hint="eastAsia"/>
          <w:sz w:val="24"/>
          <w:szCs w:val="24"/>
        </w:rPr>
        <w:t>代理机构：</w:t>
      </w:r>
      <w:r>
        <w:rPr>
          <w:rFonts w:asciiTheme="minorEastAsia" w:eastAsiaTheme="minorEastAsia" w:hAnsiTheme="minorEastAsia" w:hint="eastAsia"/>
          <w:sz w:val="24"/>
          <w:szCs w:val="24"/>
        </w:rPr>
        <w:t>江苏春为全过程工程咨询有限公司</w:t>
      </w:r>
    </w:p>
    <w:p w:rsidR="00741BD5" w:rsidRPr="00D74626" w:rsidRDefault="00741BD5" w:rsidP="00741BD5">
      <w:pPr>
        <w:adjustRightInd w:val="0"/>
        <w:snapToGrid w:val="0"/>
        <w:spacing w:line="300" w:lineRule="auto"/>
        <w:ind w:right="360"/>
        <w:jc w:val="right"/>
        <w:rPr>
          <w:rFonts w:asciiTheme="minorEastAsia" w:eastAsiaTheme="minorEastAsia" w:hAnsiTheme="minorEastAsia" w:cs="宋体"/>
          <w:sz w:val="24"/>
          <w:szCs w:val="24"/>
        </w:rPr>
      </w:pPr>
    </w:p>
    <w:p w:rsidR="00741BD5" w:rsidRPr="00D74626" w:rsidRDefault="00741BD5" w:rsidP="00741BD5">
      <w:pPr>
        <w:adjustRightInd w:val="0"/>
        <w:snapToGrid w:val="0"/>
        <w:spacing w:line="300" w:lineRule="auto"/>
        <w:ind w:right="570"/>
        <w:jc w:val="right"/>
        <w:rPr>
          <w:rFonts w:asciiTheme="minorEastAsia" w:eastAsiaTheme="minorEastAsia" w:hAnsiTheme="minorEastAsia" w:cs="宋体"/>
          <w:sz w:val="24"/>
          <w:szCs w:val="24"/>
        </w:rPr>
      </w:pPr>
      <w:r w:rsidRPr="00D74626">
        <w:rPr>
          <w:rFonts w:asciiTheme="minorEastAsia" w:eastAsiaTheme="minorEastAsia" w:hAnsiTheme="minorEastAsia" w:cs="宋体" w:hint="eastAsia"/>
          <w:sz w:val="24"/>
          <w:szCs w:val="24"/>
        </w:rPr>
        <w:t>20</w:t>
      </w:r>
      <w:r w:rsidRPr="00D74626">
        <w:rPr>
          <w:rFonts w:asciiTheme="minorEastAsia" w:eastAsiaTheme="minorEastAsia" w:hAnsiTheme="minorEastAsia" w:cs="宋体"/>
          <w:sz w:val="24"/>
          <w:szCs w:val="24"/>
        </w:rPr>
        <w:t>20</w:t>
      </w:r>
      <w:r w:rsidRPr="00D74626">
        <w:rPr>
          <w:rFonts w:asciiTheme="minorEastAsia" w:eastAsiaTheme="minorEastAsia" w:hAnsiTheme="minorEastAsia" w:cs="宋体" w:hint="eastAsia"/>
          <w:sz w:val="24"/>
          <w:szCs w:val="24"/>
        </w:rPr>
        <w:t>年</w:t>
      </w:r>
      <w:r>
        <w:rPr>
          <w:rFonts w:asciiTheme="minorEastAsia" w:eastAsiaTheme="minorEastAsia" w:hAnsiTheme="minorEastAsia" w:cs="宋体"/>
          <w:sz w:val="24"/>
          <w:szCs w:val="24"/>
        </w:rPr>
        <w:t>6</w:t>
      </w:r>
      <w:r w:rsidRPr="00D74626">
        <w:rPr>
          <w:rFonts w:asciiTheme="minorEastAsia" w:eastAsiaTheme="minorEastAsia" w:hAnsiTheme="minorEastAsia" w:cs="宋体" w:hint="eastAsia"/>
          <w:sz w:val="24"/>
          <w:szCs w:val="24"/>
        </w:rPr>
        <w:t>月22日</w:t>
      </w:r>
    </w:p>
    <w:p w:rsidR="00741BD5" w:rsidRPr="00D74626" w:rsidRDefault="00741BD5" w:rsidP="00741BD5">
      <w:pPr>
        <w:jc w:val="center"/>
        <w:rPr>
          <w:rFonts w:asciiTheme="minorEastAsia" w:eastAsiaTheme="minorEastAsia" w:hAnsiTheme="minorEastAsia" w:cs="宋体"/>
          <w:b/>
          <w:sz w:val="24"/>
          <w:szCs w:val="24"/>
        </w:rPr>
      </w:pPr>
    </w:p>
    <w:p w:rsidR="00741BD5" w:rsidRPr="00D74626" w:rsidRDefault="00741BD5" w:rsidP="00741BD5">
      <w:pPr>
        <w:spacing w:line="360" w:lineRule="auto"/>
        <w:rPr>
          <w:rFonts w:asciiTheme="minorEastAsia" w:eastAsiaTheme="minorEastAsia" w:hAnsiTheme="minorEastAsia"/>
          <w:b/>
          <w:sz w:val="30"/>
        </w:rPr>
      </w:pPr>
    </w:p>
    <w:p w:rsidR="00741BD5" w:rsidRPr="00D74626" w:rsidRDefault="00741BD5" w:rsidP="00741BD5">
      <w:pPr>
        <w:rPr>
          <w:rFonts w:asciiTheme="minorEastAsia" w:eastAsiaTheme="minorEastAsia" w:hAnsiTheme="minorEastAsia"/>
          <w:sz w:val="24"/>
          <w:szCs w:val="24"/>
        </w:rPr>
      </w:pPr>
    </w:p>
    <w:p w:rsidR="00741BD5" w:rsidRPr="00D74626" w:rsidRDefault="00741BD5" w:rsidP="00741BD5">
      <w:pPr>
        <w:rPr>
          <w:rFonts w:asciiTheme="minorEastAsia" w:eastAsiaTheme="minorEastAsia" w:hAnsiTheme="minorEastAsia"/>
          <w:sz w:val="24"/>
          <w:szCs w:val="24"/>
        </w:rPr>
      </w:pPr>
    </w:p>
    <w:p w:rsidR="00741BD5" w:rsidRPr="00D74626" w:rsidRDefault="00741BD5" w:rsidP="00741BD5">
      <w:pPr>
        <w:rPr>
          <w:rFonts w:asciiTheme="minorEastAsia" w:eastAsiaTheme="minorEastAsia" w:hAnsiTheme="minorEastAsia"/>
          <w:sz w:val="24"/>
          <w:szCs w:val="24"/>
        </w:rPr>
      </w:pPr>
    </w:p>
    <w:p w:rsidR="00741BD5" w:rsidRDefault="00741BD5" w:rsidP="00741BD5">
      <w:pPr>
        <w:rPr>
          <w:rFonts w:asciiTheme="minorEastAsia" w:eastAsiaTheme="minorEastAsia" w:hAnsiTheme="minorEastAsia"/>
          <w:sz w:val="24"/>
          <w:szCs w:val="24"/>
        </w:rPr>
      </w:pPr>
    </w:p>
    <w:p w:rsidR="00741BD5" w:rsidRDefault="00741BD5" w:rsidP="00741BD5">
      <w:pPr>
        <w:rPr>
          <w:rFonts w:asciiTheme="minorEastAsia" w:eastAsiaTheme="minorEastAsia" w:hAnsiTheme="minorEastAsia"/>
          <w:sz w:val="24"/>
          <w:szCs w:val="24"/>
        </w:rPr>
      </w:pPr>
    </w:p>
    <w:p w:rsidR="00741BD5" w:rsidRDefault="00741BD5" w:rsidP="00741BD5">
      <w:pPr>
        <w:rPr>
          <w:rFonts w:asciiTheme="minorEastAsia" w:eastAsiaTheme="minorEastAsia" w:hAnsiTheme="minorEastAsia"/>
          <w:sz w:val="24"/>
          <w:szCs w:val="24"/>
        </w:rPr>
      </w:pPr>
    </w:p>
    <w:p w:rsidR="00741BD5" w:rsidRDefault="00741BD5" w:rsidP="00741BD5">
      <w:pPr>
        <w:rPr>
          <w:rFonts w:asciiTheme="minorEastAsia" w:eastAsiaTheme="minorEastAsia" w:hAnsiTheme="minorEastAsia"/>
          <w:sz w:val="24"/>
          <w:szCs w:val="24"/>
        </w:rPr>
      </w:pPr>
    </w:p>
    <w:p w:rsidR="00741BD5" w:rsidRDefault="00741BD5" w:rsidP="00741BD5">
      <w:pPr>
        <w:rPr>
          <w:rFonts w:asciiTheme="minorEastAsia" w:eastAsiaTheme="minorEastAsia" w:hAnsiTheme="minorEastAsia"/>
          <w:sz w:val="24"/>
          <w:szCs w:val="24"/>
        </w:rPr>
      </w:pPr>
    </w:p>
    <w:p w:rsidR="00741BD5" w:rsidRDefault="00741BD5" w:rsidP="00741BD5">
      <w:pPr>
        <w:rPr>
          <w:rFonts w:asciiTheme="minorEastAsia" w:eastAsiaTheme="minorEastAsia" w:hAnsiTheme="minorEastAsia"/>
          <w:sz w:val="24"/>
          <w:szCs w:val="24"/>
        </w:rPr>
      </w:pPr>
    </w:p>
    <w:p w:rsidR="00741BD5" w:rsidRDefault="00741BD5" w:rsidP="00741BD5">
      <w:pPr>
        <w:rPr>
          <w:rFonts w:asciiTheme="minorEastAsia" w:eastAsiaTheme="minorEastAsia" w:hAnsiTheme="minorEastAsia"/>
          <w:sz w:val="24"/>
          <w:szCs w:val="24"/>
        </w:rPr>
      </w:pPr>
    </w:p>
    <w:p w:rsidR="00741BD5" w:rsidRPr="00D74626" w:rsidRDefault="00741BD5" w:rsidP="00741BD5">
      <w:pPr>
        <w:rPr>
          <w:rFonts w:asciiTheme="minorEastAsia" w:eastAsiaTheme="minorEastAsia" w:hAnsiTheme="minorEastAsia"/>
          <w:sz w:val="24"/>
          <w:szCs w:val="24"/>
        </w:rPr>
      </w:pPr>
      <w:bookmarkStart w:id="0" w:name="_GoBack"/>
      <w:bookmarkEnd w:id="0"/>
    </w:p>
    <w:p w:rsidR="00741BD5" w:rsidRPr="00D74626" w:rsidRDefault="00741BD5" w:rsidP="00741BD5">
      <w:pPr>
        <w:rPr>
          <w:rFonts w:asciiTheme="minorEastAsia" w:eastAsiaTheme="minorEastAsia" w:hAnsiTheme="minorEastAsia"/>
          <w:b/>
          <w:color w:val="000000"/>
          <w:sz w:val="24"/>
          <w:szCs w:val="24"/>
        </w:rPr>
      </w:pPr>
      <w:r w:rsidRPr="00D74626">
        <w:rPr>
          <w:rFonts w:asciiTheme="minorEastAsia" w:eastAsiaTheme="minorEastAsia" w:hAnsiTheme="minorEastAsia" w:hint="eastAsia"/>
          <w:sz w:val="24"/>
          <w:szCs w:val="24"/>
        </w:rPr>
        <w:lastRenderedPageBreak/>
        <w:t>附件：</w:t>
      </w:r>
    </w:p>
    <w:p w:rsidR="00741BD5" w:rsidRPr="00D74626" w:rsidRDefault="00741BD5" w:rsidP="00741BD5">
      <w:pPr>
        <w:widowControl/>
        <w:shd w:val="clear" w:color="auto" w:fill="FFFFFF"/>
        <w:spacing w:line="378" w:lineRule="atLeast"/>
        <w:jc w:val="center"/>
        <w:rPr>
          <w:rFonts w:asciiTheme="minorEastAsia" w:eastAsiaTheme="minorEastAsia" w:hAnsiTheme="minorEastAsia" w:cs="宋体"/>
          <w:color w:val="000000"/>
          <w:kern w:val="0"/>
          <w:sz w:val="28"/>
          <w:szCs w:val="28"/>
        </w:rPr>
      </w:pPr>
      <w:r w:rsidRPr="00D74626">
        <w:rPr>
          <w:rFonts w:asciiTheme="minorEastAsia" w:eastAsiaTheme="minorEastAsia" w:hAnsiTheme="minorEastAsia" w:cs="宋体"/>
          <w:b/>
          <w:bCs/>
          <w:color w:val="000000"/>
          <w:kern w:val="0"/>
          <w:sz w:val="28"/>
          <w:szCs w:val="28"/>
        </w:rPr>
        <w:t>投标报名申请表</w:t>
      </w:r>
    </w:p>
    <w:p w:rsidR="00741BD5" w:rsidRPr="00D74626" w:rsidRDefault="00741BD5" w:rsidP="00741BD5">
      <w:pPr>
        <w:adjustRightInd w:val="0"/>
        <w:snapToGrid w:val="0"/>
        <w:spacing w:line="300" w:lineRule="auto"/>
        <w:ind w:firstLineChars="200" w:firstLine="480"/>
        <w:rPr>
          <w:rFonts w:asciiTheme="minorEastAsia" w:eastAsiaTheme="minorEastAsia" w:hAnsiTheme="minorEastAsia" w:cstheme="minorEastAsia"/>
          <w:sz w:val="24"/>
          <w:szCs w:val="24"/>
        </w:rPr>
      </w:pPr>
      <w:r w:rsidRPr="00D74626">
        <w:rPr>
          <w:rFonts w:asciiTheme="minorEastAsia" w:eastAsiaTheme="minorEastAsia" w:hAnsiTheme="minorEastAsia" w:cs="宋体"/>
          <w:color w:val="000000"/>
          <w:kern w:val="0"/>
          <w:sz w:val="24"/>
          <w:szCs w:val="24"/>
        </w:rPr>
        <w:t>项目名称：</w:t>
      </w:r>
      <w:r>
        <w:rPr>
          <w:rFonts w:asciiTheme="minorEastAsia" w:eastAsiaTheme="minorEastAsia" w:hAnsiTheme="minorEastAsia" w:cs="宋体" w:hint="eastAsia"/>
          <w:color w:val="000000"/>
          <w:kern w:val="0"/>
          <w:sz w:val="24"/>
          <w:szCs w:val="24"/>
          <w:u w:val="single"/>
        </w:rPr>
        <w:t>常州市高级职业技术学校新能源汽车实</w:t>
      </w:r>
      <w:proofErr w:type="gramStart"/>
      <w:r>
        <w:rPr>
          <w:rFonts w:asciiTheme="minorEastAsia" w:eastAsiaTheme="minorEastAsia" w:hAnsiTheme="minorEastAsia" w:cs="宋体" w:hint="eastAsia"/>
          <w:color w:val="000000"/>
          <w:kern w:val="0"/>
          <w:sz w:val="24"/>
          <w:szCs w:val="24"/>
          <w:u w:val="single"/>
        </w:rPr>
        <w:t>训设备</w:t>
      </w:r>
      <w:proofErr w:type="gramEnd"/>
      <w:r>
        <w:rPr>
          <w:rFonts w:asciiTheme="minorEastAsia" w:eastAsiaTheme="minorEastAsia" w:hAnsiTheme="minorEastAsia" w:cs="宋体" w:hint="eastAsia"/>
          <w:color w:val="000000"/>
          <w:kern w:val="0"/>
          <w:sz w:val="24"/>
          <w:szCs w:val="24"/>
          <w:u w:val="single"/>
        </w:rPr>
        <w:t>采购</w:t>
      </w:r>
      <w:r w:rsidRPr="00D74626">
        <w:rPr>
          <w:rFonts w:asciiTheme="minorEastAsia" w:eastAsiaTheme="minorEastAsia" w:hAnsiTheme="minorEastAsia" w:cs="宋体" w:hint="eastAsia"/>
          <w:color w:val="000000"/>
          <w:kern w:val="0"/>
          <w:sz w:val="24"/>
          <w:szCs w:val="24"/>
          <w:u w:val="single"/>
        </w:rPr>
        <w:t xml:space="preserve">（第 </w:t>
      </w:r>
      <w:r w:rsidRPr="00D74626">
        <w:rPr>
          <w:rFonts w:asciiTheme="minorEastAsia" w:eastAsiaTheme="minorEastAsia" w:hAnsiTheme="minorEastAsia" w:cs="宋体"/>
          <w:color w:val="000000"/>
          <w:kern w:val="0"/>
          <w:sz w:val="24"/>
          <w:szCs w:val="24"/>
          <w:u w:val="single"/>
        </w:rPr>
        <w:t xml:space="preserve"> </w:t>
      </w:r>
      <w:r w:rsidRPr="00D74626">
        <w:rPr>
          <w:rFonts w:asciiTheme="minorEastAsia" w:eastAsiaTheme="minorEastAsia" w:hAnsiTheme="minorEastAsia" w:cs="宋体" w:hint="eastAsia"/>
          <w:color w:val="000000"/>
          <w:kern w:val="0"/>
          <w:sz w:val="24"/>
          <w:szCs w:val="24"/>
          <w:u w:val="single"/>
        </w:rPr>
        <w:t>包）</w:t>
      </w:r>
    </w:p>
    <w:p w:rsidR="00741BD5" w:rsidRPr="00D74626" w:rsidRDefault="00741BD5" w:rsidP="00741BD5">
      <w:pPr>
        <w:widowControl/>
        <w:shd w:val="clear" w:color="auto" w:fill="FFFFFF"/>
        <w:spacing w:line="640" w:lineRule="atLeast"/>
        <w:ind w:firstLineChars="200" w:firstLine="480"/>
        <w:jc w:val="left"/>
        <w:rPr>
          <w:rFonts w:asciiTheme="minorEastAsia" w:eastAsiaTheme="minorEastAsia" w:hAnsiTheme="minorEastAsia"/>
          <w:u w:val="single"/>
        </w:rPr>
      </w:pPr>
      <w:r w:rsidRPr="00D74626">
        <w:rPr>
          <w:rFonts w:asciiTheme="minorEastAsia" w:eastAsiaTheme="minorEastAsia" w:hAnsiTheme="minorEastAsia" w:cs="宋体"/>
          <w:color w:val="000000"/>
          <w:kern w:val="0"/>
          <w:sz w:val="24"/>
          <w:szCs w:val="24"/>
        </w:rPr>
        <w:t>项目编号：</w:t>
      </w:r>
      <w:r w:rsidRPr="00D74626">
        <w:rPr>
          <w:rFonts w:asciiTheme="minorEastAsia" w:eastAsiaTheme="minorEastAsia" w:hAnsiTheme="minorEastAsia" w:hint="eastAsia"/>
          <w:u w:val="single"/>
        </w:rPr>
        <w:t xml:space="preserve">    </w:t>
      </w:r>
      <w:r w:rsidRPr="00D74626">
        <w:rPr>
          <w:rFonts w:asciiTheme="minorEastAsia" w:eastAsiaTheme="minorEastAsia" w:hAnsiTheme="minorEastAsia" w:hint="eastAsia"/>
          <w:color w:val="000000"/>
          <w:sz w:val="24"/>
          <w:szCs w:val="24"/>
          <w:u w:val="single"/>
        </w:rPr>
        <w:t>CWZ20</w:t>
      </w:r>
      <w:r w:rsidRPr="00D74626">
        <w:rPr>
          <w:rFonts w:asciiTheme="minorEastAsia" w:eastAsiaTheme="minorEastAsia" w:hAnsiTheme="minorEastAsia"/>
          <w:color w:val="000000"/>
          <w:sz w:val="24"/>
          <w:szCs w:val="24"/>
          <w:u w:val="single"/>
        </w:rPr>
        <w:t>20</w:t>
      </w:r>
      <w:r w:rsidRPr="00D74626">
        <w:rPr>
          <w:rFonts w:asciiTheme="minorEastAsia" w:eastAsiaTheme="minorEastAsia" w:hAnsiTheme="minorEastAsia" w:hint="eastAsia"/>
          <w:color w:val="000000"/>
          <w:sz w:val="24"/>
          <w:szCs w:val="24"/>
          <w:u w:val="single"/>
        </w:rPr>
        <w:t>-0</w:t>
      </w:r>
      <w:r w:rsidRPr="00D74626">
        <w:rPr>
          <w:rFonts w:asciiTheme="minorEastAsia" w:eastAsiaTheme="minorEastAsia" w:hAnsiTheme="minorEastAsia"/>
          <w:color w:val="000000"/>
          <w:sz w:val="24"/>
          <w:szCs w:val="24"/>
          <w:u w:val="single"/>
        </w:rPr>
        <w:t>0</w:t>
      </w:r>
      <w:r w:rsidRPr="00D74626">
        <w:rPr>
          <w:rFonts w:asciiTheme="minorEastAsia" w:eastAsiaTheme="minorEastAsia" w:hAnsiTheme="minorEastAsia" w:hint="eastAsia"/>
          <w:u w:val="single"/>
        </w:rPr>
        <w:t xml:space="preserve">     </w:t>
      </w: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741BD5" w:rsidRPr="00D74626" w:rsidTr="0029750B">
        <w:trPr>
          <w:trHeight w:val="517"/>
          <w:jc w:val="center"/>
        </w:trPr>
        <w:tc>
          <w:tcPr>
            <w:tcW w:w="8322" w:type="dxa"/>
            <w:vAlign w:val="center"/>
          </w:tcPr>
          <w:p w:rsidR="00741BD5" w:rsidRPr="00D74626" w:rsidRDefault="00741BD5" w:rsidP="0029750B">
            <w:pPr>
              <w:widowControl/>
              <w:spacing w:line="500" w:lineRule="atLeast"/>
              <w:jc w:val="left"/>
              <w:rPr>
                <w:rFonts w:asciiTheme="minorEastAsia" w:eastAsiaTheme="minorEastAsia" w:hAnsiTheme="minorEastAsia" w:cs="宋体"/>
                <w:kern w:val="0"/>
                <w:sz w:val="24"/>
                <w:szCs w:val="24"/>
              </w:rPr>
            </w:pPr>
            <w:r w:rsidRPr="00D74626">
              <w:rPr>
                <w:rFonts w:asciiTheme="minorEastAsia" w:eastAsiaTheme="minorEastAsia" w:hAnsiTheme="minorEastAsia" w:cs="宋体"/>
                <w:kern w:val="0"/>
                <w:sz w:val="24"/>
                <w:szCs w:val="24"/>
              </w:rPr>
              <w:t>投标人全称（公章）：</w:t>
            </w:r>
          </w:p>
        </w:tc>
      </w:tr>
      <w:tr w:rsidR="00741BD5" w:rsidRPr="00D74626" w:rsidTr="0029750B">
        <w:trPr>
          <w:jc w:val="center"/>
        </w:trPr>
        <w:tc>
          <w:tcPr>
            <w:tcW w:w="8322" w:type="dxa"/>
            <w:vAlign w:val="center"/>
          </w:tcPr>
          <w:p w:rsidR="00741BD5" w:rsidRPr="00D74626" w:rsidRDefault="00741BD5" w:rsidP="0029750B">
            <w:pPr>
              <w:pStyle w:val="af2"/>
              <w:spacing w:line="360" w:lineRule="auto"/>
              <w:ind w:firstLine="419"/>
              <w:rPr>
                <w:rFonts w:asciiTheme="minorEastAsia" w:eastAsiaTheme="minorEastAsia" w:hAnsiTheme="minorEastAsia"/>
              </w:rPr>
            </w:pPr>
            <w:r w:rsidRPr="00D74626">
              <w:rPr>
                <w:rFonts w:asciiTheme="minorEastAsia" w:eastAsiaTheme="minorEastAsia" w:hAnsiTheme="minorEastAsia" w:hint="eastAsia"/>
              </w:rPr>
              <w:t>现委托</w:t>
            </w:r>
            <w:r w:rsidRPr="00D74626">
              <w:rPr>
                <w:rFonts w:asciiTheme="minorEastAsia" w:eastAsiaTheme="minorEastAsia" w:hAnsiTheme="minorEastAsia" w:hint="eastAsia"/>
                <w:u w:val="single"/>
              </w:rPr>
              <w:t>      </w:t>
            </w:r>
            <w:r w:rsidRPr="00D74626">
              <w:rPr>
                <w:rFonts w:asciiTheme="minorEastAsia" w:eastAsiaTheme="minorEastAsia" w:hAnsiTheme="minorEastAsia"/>
                <w:u w:val="single"/>
              </w:rPr>
              <w:t xml:space="preserve">  </w:t>
            </w:r>
            <w:r w:rsidRPr="00D74626">
              <w:rPr>
                <w:rFonts w:asciiTheme="minorEastAsia" w:eastAsiaTheme="minorEastAsia" w:hAnsiTheme="minorEastAsia" w:hint="eastAsia"/>
                <w:u w:val="single"/>
              </w:rPr>
              <w:t xml:space="preserve">    </w:t>
            </w:r>
            <w:r w:rsidRPr="00D74626">
              <w:rPr>
                <w:rFonts w:asciiTheme="minorEastAsia" w:eastAsiaTheme="minorEastAsia" w:hAnsiTheme="minorEastAsia" w:hint="eastAsia"/>
              </w:rPr>
              <w:t>（被授权人的姓名）参与</w:t>
            </w:r>
            <w:r>
              <w:rPr>
                <w:rFonts w:asciiTheme="minorEastAsia" w:eastAsiaTheme="minorEastAsia" w:hAnsiTheme="minorEastAsia" w:hint="eastAsia"/>
              </w:rPr>
              <w:t>江苏春为全过程工程咨询有限公司</w:t>
            </w:r>
            <w:r w:rsidRPr="00D74626">
              <w:rPr>
                <w:rFonts w:asciiTheme="minorEastAsia" w:eastAsiaTheme="minorEastAsia" w:hAnsiTheme="minorEastAsia" w:hint="eastAsia"/>
              </w:rPr>
              <w:t>此项目的投标报名工作。项目招投标过程中答疑补充等相关文件都须投标单位在相关网站上下载，本单位会及时关注相关网站，以防遗漏，并承诺</w:t>
            </w:r>
            <w:proofErr w:type="gramStart"/>
            <w:r w:rsidRPr="00D74626">
              <w:rPr>
                <w:rFonts w:asciiTheme="minorEastAsia" w:eastAsiaTheme="minorEastAsia" w:hAnsiTheme="minorEastAsia" w:hint="eastAsia"/>
              </w:rPr>
              <w:t>不</w:t>
            </w:r>
            <w:proofErr w:type="gramEnd"/>
            <w:r w:rsidRPr="00D74626">
              <w:rPr>
                <w:rFonts w:asciiTheme="minorEastAsia" w:eastAsiaTheme="minorEastAsia" w:hAnsiTheme="minorEastAsia" w:hint="eastAsia"/>
              </w:rPr>
              <w:t>以此为理由提出质疑。</w:t>
            </w:r>
          </w:p>
          <w:p w:rsidR="00741BD5" w:rsidRPr="00D74626" w:rsidRDefault="00741BD5" w:rsidP="0029750B">
            <w:pPr>
              <w:pStyle w:val="af2"/>
              <w:ind w:firstLine="419"/>
              <w:jc w:val="center"/>
              <w:rPr>
                <w:rFonts w:asciiTheme="minorEastAsia" w:eastAsiaTheme="minorEastAsia" w:hAnsiTheme="minorEastAsia"/>
              </w:rPr>
            </w:pPr>
            <w:r w:rsidRPr="00D74626">
              <w:rPr>
                <w:rFonts w:asciiTheme="minorEastAsia" w:eastAsiaTheme="minorEastAsia" w:hAnsiTheme="minorEastAsia" w:hint="eastAsia"/>
              </w:rPr>
              <w:t>法定代表人（签字并盖章）：</w:t>
            </w:r>
          </w:p>
        </w:tc>
      </w:tr>
      <w:tr w:rsidR="00741BD5" w:rsidRPr="00D74626" w:rsidTr="0029750B">
        <w:trPr>
          <w:jc w:val="center"/>
        </w:trPr>
        <w:tc>
          <w:tcPr>
            <w:tcW w:w="8322" w:type="dxa"/>
            <w:vAlign w:val="center"/>
          </w:tcPr>
          <w:p w:rsidR="00741BD5" w:rsidRPr="00D74626" w:rsidRDefault="00741BD5" w:rsidP="0029750B">
            <w:pPr>
              <w:widowControl/>
              <w:spacing w:line="500" w:lineRule="atLeast"/>
              <w:jc w:val="left"/>
              <w:rPr>
                <w:rFonts w:asciiTheme="minorEastAsia" w:eastAsiaTheme="minorEastAsia" w:hAnsiTheme="minorEastAsia" w:cs="宋体"/>
                <w:kern w:val="0"/>
                <w:sz w:val="24"/>
                <w:szCs w:val="24"/>
              </w:rPr>
            </w:pPr>
            <w:r w:rsidRPr="00D74626">
              <w:rPr>
                <w:rFonts w:asciiTheme="minorEastAsia" w:eastAsiaTheme="minorEastAsia" w:hAnsiTheme="minorEastAsia" w:cs="宋体" w:hint="eastAsia"/>
                <w:kern w:val="0"/>
                <w:sz w:val="24"/>
                <w:szCs w:val="24"/>
              </w:rPr>
              <w:t>被授权人</w:t>
            </w:r>
            <w:r w:rsidRPr="00D74626">
              <w:rPr>
                <w:rFonts w:asciiTheme="minorEastAsia" w:eastAsiaTheme="minorEastAsia" w:hAnsiTheme="minorEastAsia" w:cs="宋体"/>
                <w:kern w:val="0"/>
                <w:sz w:val="24"/>
                <w:szCs w:val="24"/>
              </w:rPr>
              <w:t>姓名：              联系电话：</w:t>
            </w:r>
          </w:p>
        </w:tc>
      </w:tr>
      <w:tr w:rsidR="00741BD5" w:rsidRPr="00D74626" w:rsidTr="0029750B">
        <w:trPr>
          <w:jc w:val="center"/>
        </w:trPr>
        <w:tc>
          <w:tcPr>
            <w:tcW w:w="8322" w:type="dxa"/>
            <w:vAlign w:val="center"/>
          </w:tcPr>
          <w:p w:rsidR="00741BD5" w:rsidRPr="00D74626" w:rsidRDefault="00741BD5" w:rsidP="0029750B">
            <w:pPr>
              <w:widowControl/>
              <w:spacing w:line="500" w:lineRule="atLeast"/>
              <w:jc w:val="left"/>
              <w:rPr>
                <w:rFonts w:asciiTheme="minorEastAsia" w:eastAsiaTheme="minorEastAsia" w:hAnsiTheme="minorEastAsia" w:cs="宋体"/>
                <w:kern w:val="0"/>
                <w:sz w:val="24"/>
                <w:szCs w:val="24"/>
              </w:rPr>
            </w:pPr>
            <w:r w:rsidRPr="00D74626">
              <w:rPr>
                <w:rFonts w:asciiTheme="minorEastAsia" w:eastAsiaTheme="minorEastAsia" w:hAnsiTheme="minorEastAsia" w:cs="宋体"/>
                <w:kern w:val="0"/>
                <w:sz w:val="24"/>
                <w:szCs w:val="24"/>
              </w:rPr>
              <w:t>第二代身份证号码：</w:t>
            </w:r>
          </w:p>
        </w:tc>
      </w:tr>
      <w:tr w:rsidR="00741BD5" w:rsidRPr="00D74626" w:rsidTr="0029750B">
        <w:trPr>
          <w:trHeight w:val="620"/>
          <w:jc w:val="center"/>
        </w:trPr>
        <w:tc>
          <w:tcPr>
            <w:tcW w:w="8322" w:type="dxa"/>
            <w:vAlign w:val="center"/>
          </w:tcPr>
          <w:p w:rsidR="00741BD5" w:rsidRPr="00D74626" w:rsidRDefault="00741BD5" w:rsidP="0029750B">
            <w:pPr>
              <w:widowControl/>
              <w:spacing w:line="500" w:lineRule="atLeast"/>
              <w:jc w:val="left"/>
              <w:rPr>
                <w:rFonts w:asciiTheme="minorEastAsia" w:eastAsiaTheme="minorEastAsia" w:hAnsiTheme="minorEastAsia" w:cs="宋体"/>
                <w:kern w:val="0"/>
                <w:sz w:val="24"/>
                <w:szCs w:val="24"/>
              </w:rPr>
            </w:pPr>
            <w:r w:rsidRPr="00D74626">
              <w:rPr>
                <w:rFonts w:asciiTheme="minorEastAsia" w:eastAsiaTheme="minorEastAsia" w:hAnsiTheme="minorEastAsia" w:cs="宋体"/>
                <w:kern w:val="0"/>
                <w:sz w:val="24"/>
                <w:szCs w:val="24"/>
              </w:rPr>
              <w:t>接收询价文件指定电子邮箱：</w:t>
            </w:r>
          </w:p>
        </w:tc>
      </w:tr>
      <w:tr w:rsidR="00741BD5" w:rsidRPr="00D74626" w:rsidTr="0029750B">
        <w:trPr>
          <w:trHeight w:val="676"/>
          <w:jc w:val="center"/>
        </w:trPr>
        <w:tc>
          <w:tcPr>
            <w:tcW w:w="8322" w:type="dxa"/>
            <w:vAlign w:val="center"/>
          </w:tcPr>
          <w:p w:rsidR="00741BD5" w:rsidRPr="00D74626" w:rsidRDefault="00741BD5" w:rsidP="0029750B">
            <w:pPr>
              <w:widowControl/>
              <w:spacing w:line="500" w:lineRule="atLeast"/>
              <w:jc w:val="left"/>
              <w:rPr>
                <w:rFonts w:asciiTheme="minorEastAsia" w:eastAsiaTheme="minorEastAsia" w:hAnsiTheme="minorEastAsia" w:cs="宋体"/>
                <w:kern w:val="0"/>
                <w:sz w:val="24"/>
                <w:szCs w:val="24"/>
              </w:rPr>
            </w:pPr>
            <w:r w:rsidRPr="00D74626">
              <w:rPr>
                <w:rFonts w:asciiTheme="minorEastAsia" w:eastAsiaTheme="minorEastAsia" w:hAnsiTheme="minorEastAsia" w:cs="宋体"/>
                <w:kern w:val="0"/>
                <w:sz w:val="24"/>
                <w:szCs w:val="24"/>
              </w:rPr>
              <w:t>报名时间：</w:t>
            </w:r>
          </w:p>
        </w:tc>
      </w:tr>
      <w:tr w:rsidR="00741BD5" w:rsidRPr="00D74626" w:rsidTr="0029750B">
        <w:trPr>
          <w:trHeight w:val="686"/>
          <w:jc w:val="center"/>
        </w:trPr>
        <w:tc>
          <w:tcPr>
            <w:tcW w:w="8322" w:type="dxa"/>
            <w:vAlign w:val="center"/>
          </w:tcPr>
          <w:p w:rsidR="00741BD5" w:rsidRPr="00D74626" w:rsidRDefault="00741BD5" w:rsidP="0029750B">
            <w:pPr>
              <w:widowControl/>
              <w:spacing w:line="500" w:lineRule="atLeast"/>
              <w:jc w:val="left"/>
              <w:rPr>
                <w:rFonts w:asciiTheme="minorEastAsia" w:eastAsiaTheme="minorEastAsia" w:hAnsiTheme="minorEastAsia" w:cs="宋体"/>
                <w:kern w:val="0"/>
                <w:sz w:val="24"/>
                <w:szCs w:val="24"/>
              </w:rPr>
            </w:pPr>
            <w:r w:rsidRPr="00D74626">
              <w:rPr>
                <w:rFonts w:asciiTheme="minorEastAsia" w:eastAsiaTheme="minorEastAsia" w:hAnsiTheme="minorEastAsia" w:cs="宋体" w:hint="eastAsia"/>
                <w:kern w:val="0"/>
                <w:sz w:val="24"/>
                <w:szCs w:val="24"/>
              </w:rPr>
              <w:t>被授权人</w:t>
            </w:r>
            <w:r w:rsidRPr="00D74626">
              <w:rPr>
                <w:rFonts w:asciiTheme="minorEastAsia" w:eastAsiaTheme="minorEastAsia" w:hAnsiTheme="minorEastAsia" w:cs="宋体"/>
                <w:kern w:val="0"/>
                <w:sz w:val="24"/>
                <w:szCs w:val="24"/>
              </w:rPr>
              <w:t>签字：</w:t>
            </w:r>
          </w:p>
        </w:tc>
      </w:tr>
    </w:tbl>
    <w:p w:rsidR="00741BD5" w:rsidRPr="00D74626" w:rsidRDefault="00741BD5" w:rsidP="00741BD5">
      <w:pPr>
        <w:jc w:val="center"/>
        <w:rPr>
          <w:rFonts w:asciiTheme="minorEastAsia" w:eastAsiaTheme="minorEastAsia" w:hAnsiTheme="minorEastAsia"/>
          <w:b/>
          <w:bCs/>
          <w:sz w:val="30"/>
          <w:szCs w:val="30"/>
        </w:rPr>
      </w:pPr>
      <w:r w:rsidRPr="00D74626">
        <w:rPr>
          <w:rFonts w:asciiTheme="minorEastAsia" w:eastAsiaTheme="minorEastAsia" w:hAnsiTheme="minorEastAsia"/>
          <w:b/>
          <w:bCs/>
          <w:color w:val="000000"/>
          <w:sz w:val="24"/>
          <w:szCs w:val="24"/>
          <w:shd w:val="clear" w:color="auto" w:fill="FFFFFF"/>
        </w:rPr>
        <w:t>注：投标人应完整填写表格，并对内容的真实性和有效性负全部责任。</w:t>
      </w:r>
    </w:p>
    <w:p w:rsidR="00741BD5" w:rsidRPr="00D74626" w:rsidRDefault="00741BD5" w:rsidP="00741BD5">
      <w:pPr>
        <w:jc w:val="center"/>
        <w:rPr>
          <w:rFonts w:asciiTheme="minorEastAsia" w:eastAsiaTheme="minorEastAsia" w:hAnsiTheme="minorEastAsia"/>
          <w:b/>
          <w:bCs/>
          <w:sz w:val="30"/>
          <w:szCs w:val="30"/>
        </w:rPr>
      </w:pPr>
    </w:p>
    <w:p w:rsidR="00741BD5" w:rsidRPr="00D74626" w:rsidRDefault="00741BD5" w:rsidP="00741BD5">
      <w:pPr>
        <w:rPr>
          <w:rFonts w:asciiTheme="minorEastAsia" w:eastAsiaTheme="minorEastAsia" w:hAnsiTheme="minorEastAsia"/>
          <w:sz w:val="24"/>
          <w:szCs w:val="24"/>
        </w:rPr>
      </w:pPr>
    </w:p>
    <w:p w:rsidR="00741BD5" w:rsidRPr="00D74626" w:rsidRDefault="00741BD5" w:rsidP="00741BD5">
      <w:pPr>
        <w:rPr>
          <w:rFonts w:asciiTheme="minorEastAsia" w:eastAsiaTheme="minorEastAsia" w:hAnsiTheme="minorEastAsia"/>
          <w:sz w:val="24"/>
          <w:szCs w:val="24"/>
        </w:rPr>
      </w:pPr>
    </w:p>
    <w:p w:rsidR="00741BD5" w:rsidRPr="00D74626" w:rsidRDefault="00741BD5" w:rsidP="00741BD5">
      <w:pPr>
        <w:rPr>
          <w:rFonts w:asciiTheme="minorEastAsia" w:eastAsiaTheme="minorEastAsia" w:hAnsiTheme="minorEastAsia"/>
          <w:sz w:val="24"/>
          <w:szCs w:val="24"/>
        </w:rPr>
      </w:pPr>
    </w:p>
    <w:p w:rsidR="00741BD5" w:rsidRPr="00D74626" w:rsidRDefault="00741BD5" w:rsidP="00741BD5">
      <w:pPr>
        <w:rPr>
          <w:rFonts w:asciiTheme="minorEastAsia" w:eastAsiaTheme="minorEastAsia" w:hAnsiTheme="minorEastAsia"/>
          <w:sz w:val="24"/>
          <w:szCs w:val="24"/>
        </w:rPr>
      </w:pPr>
    </w:p>
    <w:p w:rsidR="00741BD5" w:rsidRPr="00D74626" w:rsidRDefault="00741BD5" w:rsidP="00741BD5">
      <w:pPr>
        <w:rPr>
          <w:rFonts w:asciiTheme="minorEastAsia" w:eastAsiaTheme="minorEastAsia" w:hAnsiTheme="minorEastAsia"/>
          <w:sz w:val="24"/>
          <w:szCs w:val="24"/>
        </w:rPr>
      </w:pPr>
    </w:p>
    <w:p w:rsidR="00741BD5" w:rsidRPr="00D74626" w:rsidRDefault="00741BD5" w:rsidP="00741BD5">
      <w:pPr>
        <w:rPr>
          <w:rFonts w:asciiTheme="minorEastAsia" w:eastAsiaTheme="minorEastAsia" w:hAnsiTheme="minorEastAsia"/>
          <w:sz w:val="24"/>
          <w:szCs w:val="24"/>
        </w:rPr>
      </w:pPr>
    </w:p>
    <w:p w:rsidR="00741BD5" w:rsidRPr="00D74626" w:rsidRDefault="00741BD5" w:rsidP="00741BD5">
      <w:pPr>
        <w:rPr>
          <w:rFonts w:asciiTheme="minorEastAsia" w:eastAsiaTheme="minorEastAsia" w:hAnsiTheme="minorEastAsia"/>
          <w:sz w:val="24"/>
          <w:szCs w:val="24"/>
        </w:rPr>
      </w:pPr>
    </w:p>
    <w:p w:rsidR="00741BD5" w:rsidRPr="00D74626" w:rsidRDefault="00741BD5" w:rsidP="00741BD5">
      <w:pPr>
        <w:rPr>
          <w:rFonts w:asciiTheme="minorEastAsia" w:eastAsiaTheme="minorEastAsia" w:hAnsiTheme="minorEastAsia"/>
          <w:sz w:val="24"/>
          <w:szCs w:val="24"/>
        </w:rPr>
      </w:pPr>
    </w:p>
    <w:p w:rsidR="00741BD5" w:rsidRPr="00D74626" w:rsidRDefault="00741BD5" w:rsidP="00741BD5">
      <w:pPr>
        <w:rPr>
          <w:rFonts w:asciiTheme="minorEastAsia" w:eastAsiaTheme="minorEastAsia" w:hAnsiTheme="minorEastAsia"/>
          <w:sz w:val="24"/>
          <w:szCs w:val="24"/>
        </w:rPr>
      </w:pPr>
    </w:p>
    <w:p w:rsidR="00741BD5" w:rsidRPr="00D74626" w:rsidRDefault="00741BD5" w:rsidP="00741BD5">
      <w:pPr>
        <w:rPr>
          <w:rFonts w:asciiTheme="minorEastAsia" w:eastAsiaTheme="minorEastAsia" w:hAnsiTheme="minorEastAsia"/>
          <w:sz w:val="24"/>
          <w:szCs w:val="24"/>
        </w:rPr>
      </w:pPr>
    </w:p>
    <w:p w:rsidR="002D5435" w:rsidRDefault="00AC1159"/>
    <w:sectPr w:rsidR="002D54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BD5" w:rsidRDefault="00741BD5" w:rsidP="00741BD5">
      <w:r>
        <w:separator/>
      </w:r>
    </w:p>
  </w:endnote>
  <w:endnote w:type="continuationSeparator" w:id="0">
    <w:p w:rsidR="00741BD5" w:rsidRDefault="00741BD5" w:rsidP="0074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BD5" w:rsidRDefault="00741BD5" w:rsidP="00741BD5">
      <w:r>
        <w:separator/>
      </w:r>
    </w:p>
  </w:footnote>
  <w:footnote w:type="continuationSeparator" w:id="0">
    <w:p w:rsidR="00741BD5" w:rsidRDefault="00741BD5" w:rsidP="00741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83"/>
    <w:rsid w:val="00165249"/>
    <w:rsid w:val="00223D8D"/>
    <w:rsid w:val="0024288F"/>
    <w:rsid w:val="004B21FD"/>
    <w:rsid w:val="00564783"/>
    <w:rsid w:val="005873C0"/>
    <w:rsid w:val="00741BD5"/>
    <w:rsid w:val="007A1075"/>
    <w:rsid w:val="00A37D9E"/>
    <w:rsid w:val="00B03BC7"/>
    <w:rsid w:val="00B44A55"/>
    <w:rsid w:val="00D85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BD5"/>
    <w:pPr>
      <w:widowControl w:val="0"/>
      <w:jc w:val="both"/>
    </w:pPr>
    <w:rPr>
      <w:rFonts w:ascii="Times New Roman" w:eastAsia="宋体" w:hAnsi="Times New Roman"/>
      <w:kern w:val="2"/>
      <w:sz w:val="21"/>
      <w:szCs w:val="20"/>
    </w:rPr>
  </w:style>
  <w:style w:type="paragraph" w:styleId="1">
    <w:name w:val="heading 1"/>
    <w:basedOn w:val="a"/>
    <w:next w:val="a"/>
    <w:link w:val="1Char"/>
    <w:uiPriority w:val="9"/>
    <w:qFormat/>
    <w:rsid w:val="004B21FD"/>
    <w:pPr>
      <w:keepNext/>
      <w:widowControl/>
      <w:spacing w:before="240" w:after="60"/>
      <w:jc w:val="left"/>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4B21FD"/>
    <w:pPr>
      <w:keepNext/>
      <w:widowControl/>
      <w:spacing w:before="240" w:after="60"/>
      <w:jc w:val="left"/>
      <w:outlineLvl w:val="1"/>
    </w:pPr>
    <w:rPr>
      <w:rFonts w:asciiTheme="majorHAnsi" w:eastAsiaTheme="majorEastAsia" w:hAnsiTheme="majorHAnsi"/>
      <w:b/>
      <w:bCs/>
      <w:i/>
      <w:iCs/>
      <w:kern w:val="0"/>
      <w:sz w:val="28"/>
      <w:szCs w:val="28"/>
    </w:rPr>
  </w:style>
  <w:style w:type="paragraph" w:styleId="3">
    <w:name w:val="heading 3"/>
    <w:basedOn w:val="a"/>
    <w:next w:val="a"/>
    <w:link w:val="3Char"/>
    <w:uiPriority w:val="9"/>
    <w:semiHidden/>
    <w:unhideWhenUsed/>
    <w:qFormat/>
    <w:rsid w:val="004B21FD"/>
    <w:pPr>
      <w:keepNext/>
      <w:widowControl/>
      <w:spacing w:before="240" w:after="60"/>
      <w:jc w:val="left"/>
      <w:outlineLvl w:val="2"/>
    </w:pPr>
    <w:rPr>
      <w:rFonts w:asciiTheme="majorHAnsi" w:eastAsiaTheme="majorEastAsia" w:hAnsiTheme="majorHAnsi"/>
      <w:b/>
      <w:bCs/>
      <w:kern w:val="0"/>
      <w:sz w:val="26"/>
      <w:szCs w:val="26"/>
    </w:rPr>
  </w:style>
  <w:style w:type="paragraph" w:styleId="4">
    <w:name w:val="heading 4"/>
    <w:basedOn w:val="a"/>
    <w:next w:val="a"/>
    <w:link w:val="4Char"/>
    <w:uiPriority w:val="9"/>
    <w:semiHidden/>
    <w:unhideWhenUsed/>
    <w:qFormat/>
    <w:rsid w:val="004B21FD"/>
    <w:pPr>
      <w:keepNext/>
      <w:widowControl/>
      <w:spacing w:before="240" w:after="60"/>
      <w:jc w:val="left"/>
      <w:outlineLvl w:val="3"/>
    </w:pPr>
    <w:rPr>
      <w:rFonts w:asciiTheme="minorHAnsi" w:eastAsiaTheme="minorEastAsia" w:hAnsiTheme="minorHAnsi"/>
      <w:b/>
      <w:bCs/>
      <w:kern w:val="0"/>
      <w:sz w:val="28"/>
      <w:szCs w:val="28"/>
    </w:rPr>
  </w:style>
  <w:style w:type="paragraph" w:styleId="5">
    <w:name w:val="heading 5"/>
    <w:basedOn w:val="a"/>
    <w:next w:val="a"/>
    <w:link w:val="5Char"/>
    <w:uiPriority w:val="9"/>
    <w:semiHidden/>
    <w:unhideWhenUsed/>
    <w:qFormat/>
    <w:rsid w:val="004B21FD"/>
    <w:pPr>
      <w:widowControl/>
      <w:spacing w:before="240" w:after="60"/>
      <w:jc w:val="left"/>
      <w:outlineLvl w:val="4"/>
    </w:pPr>
    <w:rPr>
      <w:rFonts w:asciiTheme="minorHAnsi" w:eastAsiaTheme="minorEastAsia" w:hAnsiTheme="minorHAnsi"/>
      <w:b/>
      <w:bCs/>
      <w:i/>
      <w:iCs/>
      <w:kern w:val="0"/>
      <w:sz w:val="26"/>
      <w:szCs w:val="26"/>
    </w:rPr>
  </w:style>
  <w:style w:type="paragraph" w:styleId="6">
    <w:name w:val="heading 6"/>
    <w:basedOn w:val="a"/>
    <w:next w:val="a"/>
    <w:link w:val="6Char"/>
    <w:uiPriority w:val="9"/>
    <w:semiHidden/>
    <w:unhideWhenUsed/>
    <w:qFormat/>
    <w:rsid w:val="004B21FD"/>
    <w:pPr>
      <w:widowControl/>
      <w:spacing w:before="240" w:after="60"/>
      <w:jc w:val="left"/>
      <w:outlineLvl w:val="5"/>
    </w:pPr>
    <w:rPr>
      <w:rFonts w:asciiTheme="minorHAnsi" w:eastAsiaTheme="minorEastAsia" w:hAnsiTheme="minorHAnsi"/>
      <w:b/>
      <w:bCs/>
      <w:kern w:val="0"/>
      <w:sz w:val="22"/>
      <w:szCs w:val="22"/>
    </w:rPr>
  </w:style>
  <w:style w:type="paragraph" w:styleId="7">
    <w:name w:val="heading 7"/>
    <w:basedOn w:val="a"/>
    <w:next w:val="a"/>
    <w:link w:val="7Char"/>
    <w:uiPriority w:val="9"/>
    <w:semiHidden/>
    <w:unhideWhenUsed/>
    <w:qFormat/>
    <w:rsid w:val="004B21FD"/>
    <w:pPr>
      <w:widowControl/>
      <w:spacing w:before="240" w:after="60"/>
      <w:jc w:val="left"/>
      <w:outlineLvl w:val="6"/>
    </w:pPr>
    <w:rPr>
      <w:rFonts w:asciiTheme="minorHAnsi" w:eastAsiaTheme="minorEastAsia" w:hAnsiTheme="minorHAnsi"/>
      <w:kern w:val="0"/>
      <w:sz w:val="24"/>
      <w:szCs w:val="24"/>
    </w:rPr>
  </w:style>
  <w:style w:type="paragraph" w:styleId="8">
    <w:name w:val="heading 8"/>
    <w:basedOn w:val="a"/>
    <w:next w:val="a"/>
    <w:link w:val="8Char"/>
    <w:uiPriority w:val="9"/>
    <w:semiHidden/>
    <w:unhideWhenUsed/>
    <w:qFormat/>
    <w:rsid w:val="004B21FD"/>
    <w:pPr>
      <w:widowControl/>
      <w:spacing w:before="240" w:after="60"/>
      <w:jc w:val="left"/>
      <w:outlineLvl w:val="7"/>
    </w:pPr>
    <w:rPr>
      <w:rFonts w:asciiTheme="minorHAnsi" w:eastAsiaTheme="minorEastAsia" w:hAnsiTheme="minorHAnsi"/>
      <w:i/>
      <w:iCs/>
      <w:kern w:val="0"/>
      <w:sz w:val="24"/>
      <w:szCs w:val="24"/>
    </w:rPr>
  </w:style>
  <w:style w:type="paragraph" w:styleId="9">
    <w:name w:val="heading 9"/>
    <w:basedOn w:val="a"/>
    <w:next w:val="a"/>
    <w:link w:val="9Char"/>
    <w:uiPriority w:val="9"/>
    <w:semiHidden/>
    <w:unhideWhenUsed/>
    <w:qFormat/>
    <w:rsid w:val="004B21FD"/>
    <w:pPr>
      <w:widowControl/>
      <w:spacing w:before="240" w:after="60"/>
      <w:jc w:val="left"/>
      <w:outlineLvl w:val="8"/>
    </w:pPr>
    <w:rPr>
      <w:rFonts w:asciiTheme="majorHAnsi" w:eastAsiaTheme="majorEastAsia" w:hAnsiTheme="majorHAnsi"/>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B21FD"/>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4B21FD"/>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4B21FD"/>
    <w:rPr>
      <w:rFonts w:asciiTheme="majorHAnsi" w:eastAsiaTheme="majorEastAsia" w:hAnsiTheme="majorHAnsi"/>
      <w:b/>
      <w:bCs/>
      <w:sz w:val="26"/>
      <w:szCs w:val="26"/>
    </w:rPr>
  </w:style>
  <w:style w:type="character" w:customStyle="1" w:styleId="4Char">
    <w:name w:val="标题 4 Char"/>
    <w:basedOn w:val="a0"/>
    <w:link w:val="4"/>
    <w:uiPriority w:val="9"/>
    <w:semiHidden/>
    <w:rsid w:val="004B21FD"/>
    <w:rPr>
      <w:b/>
      <w:bCs/>
      <w:sz w:val="28"/>
      <w:szCs w:val="28"/>
    </w:rPr>
  </w:style>
  <w:style w:type="character" w:customStyle="1" w:styleId="5Char">
    <w:name w:val="标题 5 Char"/>
    <w:basedOn w:val="a0"/>
    <w:link w:val="5"/>
    <w:uiPriority w:val="9"/>
    <w:semiHidden/>
    <w:rsid w:val="004B21FD"/>
    <w:rPr>
      <w:b/>
      <w:bCs/>
      <w:i/>
      <w:iCs/>
      <w:sz w:val="26"/>
      <w:szCs w:val="26"/>
    </w:rPr>
  </w:style>
  <w:style w:type="character" w:customStyle="1" w:styleId="6Char">
    <w:name w:val="标题 6 Char"/>
    <w:basedOn w:val="a0"/>
    <w:link w:val="6"/>
    <w:uiPriority w:val="9"/>
    <w:semiHidden/>
    <w:rsid w:val="004B21FD"/>
    <w:rPr>
      <w:b/>
      <w:bCs/>
    </w:rPr>
  </w:style>
  <w:style w:type="character" w:customStyle="1" w:styleId="7Char">
    <w:name w:val="标题 7 Char"/>
    <w:basedOn w:val="a0"/>
    <w:link w:val="7"/>
    <w:uiPriority w:val="9"/>
    <w:semiHidden/>
    <w:rsid w:val="004B21FD"/>
    <w:rPr>
      <w:sz w:val="24"/>
      <w:szCs w:val="24"/>
    </w:rPr>
  </w:style>
  <w:style w:type="character" w:customStyle="1" w:styleId="8Char">
    <w:name w:val="标题 8 Char"/>
    <w:basedOn w:val="a0"/>
    <w:link w:val="8"/>
    <w:uiPriority w:val="9"/>
    <w:semiHidden/>
    <w:rsid w:val="004B21FD"/>
    <w:rPr>
      <w:i/>
      <w:iCs/>
      <w:sz w:val="24"/>
      <w:szCs w:val="24"/>
    </w:rPr>
  </w:style>
  <w:style w:type="character" w:customStyle="1" w:styleId="9Char">
    <w:name w:val="标题 9 Char"/>
    <w:basedOn w:val="a0"/>
    <w:link w:val="9"/>
    <w:uiPriority w:val="9"/>
    <w:semiHidden/>
    <w:rsid w:val="004B21FD"/>
    <w:rPr>
      <w:rFonts w:asciiTheme="majorHAnsi" w:eastAsiaTheme="majorEastAsia" w:hAnsiTheme="majorHAnsi"/>
    </w:rPr>
  </w:style>
  <w:style w:type="paragraph" w:styleId="a3">
    <w:name w:val="Title"/>
    <w:basedOn w:val="a"/>
    <w:next w:val="a"/>
    <w:link w:val="Char"/>
    <w:uiPriority w:val="10"/>
    <w:qFormat/>
    <w:rsid w:val="004B21FD"/>
    <w:pPr>
      <w:widowControl/>
      <w:spacing w:before="240" w:after="60"/>
      <w:jc w:val="center"/>
      <w:outlineLvl w:val="0"/>
    </w:pPr>
    <w:rPr>
      <w:rFonts w:asciiTheme="majorHAnsi" w:eastAsiaTheme="majorEastAsia" w:hAnsiTheme="majorHAnsi"/>
      <w:b/>
      <w:bCs/>
      <w:kern w:val="28"/>
      <w:sz w:val="32"/>
      <w:szCs w:val="32"/>
    </w:rPr>
  </w:style>
  <w:style w:type="character" w:customStyle="1" w:styleId="Char">
    <w:name w:val="标题 Char"/>
    <w:basedOn w:val="a0"/>
    <w:link w:val="a3"/>
    <w:uiPriority w:val="10"/>
    <w:rsid w:val="004B21FD"/>
    <w:rPr>
      <w:rFonts w:asciiTheme="majorHAnsi" w:eastAsiaTheme="majorEastAsia" w:hAnsiTheme="majorHAnsi"/>
      <w:b/>
      <w:bCs/>
      <w:kern w:val="28"/>
      <w:sz w:val="32"/>
      <w:szCs w:val="32"/>
    </w:rPr>
  </w:style>
  <w:style w:type="paragraph" w:styleId="a4">
    <w:name w:val="Subtitle"/>
    <w:basedOn w:val="a"/>
    <w:next w:val="a"/>
    <w:link w:val="Char0"/>
    <w:uiPriority w:val="11"/>
    <w:qFormat/>
    <w:rsid w:val="004B21FD"/>
    <w:pPr>
      <w:widowControl/>
      <w:spacing w:after="60"/>
      <w:jc w:val="center"/>
      <w:outlineLvl w:val="1"/>
    </w:pPr>
    <w:rPr>
      <w:rFonts w:asciiTheme="majorHAnsi" w:eastAsiaTheme="majorEastAsia" w:hAnsiTheme="majorHAnsi"/>
      <w:kern w:val="0"/>
      <w:sz w:val="24"/>
      <w:szCs w:val="24"/>
    </w:rPr>
  </w:style>
  <w:style w:type="character" w:customStyle="1" w:styleId="Char0">
    <w:name w:val="副标题 Char"/>
    <w:basedOn w:val="a0"/>
    <w:link w:val="a4"/>
    <w:uiPriority w:val="11"/>
    <w:rsid w:val="004B21FD"/>
    <w:rPr>
      <w:rFonts w:asciiTheme="majorHAnsi" w:eastAsiaTheme="majorEastAsia" w:hAnsiTheme="majorHAnsi"/>
      <w:sz w:val="24"/>
      <w:szCs w:val="24"/>
    </w:rPr>
  </w:style>
  <w:style w:type="character" w:styleId="a5">
    <w:name w:val="Strong"/>
    <w:basedOn w:val="a0"/>
    <w:uiPriority w:val="22"/>
    <w:qFormat/>
    <w:rsid w:val="004B21FD"/>
    <w:rPr>
      <w:b/>
      <w:bCs/>
    </w:rPr>
  </w:style>
  <w:style w:type="character" w:styleId="a6">
    <w:name w:val="Emphasis"/>
    <w:basedOn w:val="a0"/>
    <w:uiPriority w:val="20"/>
    <w:qFormat/>
    <w:rsid w:val="004B21FD"/>
    <w:rPr>
      <w:rFonts w:asciiTheme="minorHAnsi" w:hAnsiTheme="minorHAnsi"/>
      <w:b/>
      <w:i/>
      <w:iCs/>
    </w:rPr>
  </w:style>
  <w:style w:type="paragraph" w:styleId="a7">
    <w:name w:val="No Spacing"/>
    <w:basedOn w:val="a"/>
    <w:uiPriority w:val="1"/>
    <w:qFormat/>
    <w:rsid w:val="004B21FD"/>
    <w:pPr>
      <w:widowControl/>
      <w:jc w:val="left"/>
    </w:pPr>
    <w:rPr>
      <w:rFonts w:asciiTheme="minorHAnsi" w:eastAsiaTheme="minorEastAsia" w:hAnsiTheme="minorHAnsi"/>
      <w:kern w:val="0"/>
      <w:sz w:val="24"/>
      <w:szCs w:val="32"/>
    </w:rPr>
  </w:style>
  <w:style w:type="paragraph" w:styleId="a8">
    <w:name w:val="List Paragraph"/>
    <w:basedOn w:val="a"/>
    <w:uiPriority w:val="34"/>
    <w:qFormat/>
    <w:rsid w:val="004B21FD"/>
    <w:pPr>
      <w:widowControl/>
      <w:ind w:left="720"/>
      <w:contextualSpacing/>
      <w:jc w:val="left"/>
    </w:pPr>
    <w:rPr>
      <w:rFonts w:asciiTheme="minorHAnsi" w:eastAsiaTheme="minorEastAsia" w:hAnsiTheme="minorHAnsi"/>
      <w:kern w:val="0"/>
      <w:sz w:val="24"/>
      <w:szCs w:val="24"/>
    </w:rPr>
  </w:style>
  <w:style w:type="paragraph" w:styleId="a9">
    <w:name w:val="Quote"/>
    <w:basedOn w:val="a"/>
    <w:next w:val="a"/>
    <w:link w:val="Char1"/>
    <w:uiPriority w:val="29"/>
    <w:qFormat/>
    <w:rsid w:val="004B21FD"/>
    <w:pPr>
      <w:widowControl/>
      <w:jc w:val="left"/>
    </w:pPr>
    <w:rPr>
      <w:rFonts w:asciiTheme="minorHAnsi" w:eastAsiaTheme="minorEastAsia" w:hAnsiTheme="minorHAnsi"/>
      <w:i/>
      <w:kern w:val="0"/>
      <w:sz w:val="24"/>
      <w:szCs w:val="24"/>
    </w:rPr>
  </w:style>
  <w:style w:type="character" w:customStyle="1" w:styleId="Char1">
    <w:name w:val="引用 Char"/>
    <w:basedOn w:val="a0"/>
    <w:link w:val="a9"/>
    <w:uiPriority w:val="29"/>
    <w:rsid w:val="004B21FD"/>
    <w:rPr>
      <w:i/>
      <w:sz w:val="24"/>
      <w:szCs w:val="24"/>
    </w:rPr>
  </w:style>
  <w:style w:type="paragraph" w:styleId="aa">
    <w:name w:val="Intense Quote"/>
    <w:basedOn w:val="a"/>
    <w:next w:val="a"/>
    <w:link w:val="Char2"/>
    <w:uiPriority w:val="30"/>
    <w:qFormat/>
    <w:rsid w:val="004B21FD"/>
    <w:pPr>
      <w:widowControl/>
      <w:ind w:left="720" w:right="720"/>
      <w:jc w:val="left"/>
    </w:pPr>
    <w:rPr>
      <w:rFonts w:asciiTheme="minorHAnsi" w:eastAsiaTheme="minorEastAsia" w:hAnsiTheme="minorHAnsi"/>
      <w:b/>
      <w:i/>
      <w:kern w:val="0"/>
      <w:sz w:val="24"/>
      <w:szCs w:val="22"/>
    </w:rPr>
  </w:style>
  <w:style w:type="character" w:customStyle="1" w:styleId="Char2">
    <w:name w:val="明显引用 Char"/>
    <w:basedOn w:val="a0"/>
    <w:link w:val="aa"/>
    <w:uiPriority w:val="30"/>
    <w:rsid w:val="004B21FD"/>
    <w:rPr>
      <w:b/>
      <w:i/>
      <w:sz w:val="24"/>
    </w:rPr>
  </w:style>
  <w:style w:type="character" w:styleId="ab">
    <w:name w:val="Subtle Emphasis"/>
    <w:uiPriority w:val="19"/>
    <w:qFormat/>
    <w:rsid w:val="004B21FD"/>
    <w:rPr>
      <w:i/>
      <w:color w:val="5A5A5A" w:themeColor="text1" w:themeTint="A5"/>
    </w:rPr>
  </w:style>
  <w:style w:type="character" w:styleId="ac">
    <w:name w:val="Intense Emphasis"/>
    <w:basedOn w:val="a0"/>
    <w:uiPriority w:val="21"/>
    <w:qFormat/>
    <w:rsid w:val="004B21FD"/>
    <w:rPr>
      <w:b/>
      <w:i/>
      <w:sz w:val="24"/>
      <w:szCs w:val="24"/>
      <w:u w:val="single"/>
    </w:rPr>
  </w:style>
  <w:style w:type="character" w:styleId="ad">
    <w:name w:val="Subtle Reference"/>
    <w:basedOn w:val="a0"/>
    <w:uiPriority w:val="31"/>
    <w:qFormat/>
    <w:rsid w:val="004B21FD"/>
    <w:rPr>
      <w:sz w:val="24"/>
      <w:szCs w:val="24"/>
      <w:u w:val="single"/>
    </w:rPr>
  </w:style>
  <w:style w:type="character" w:styleId="ae">
    <w:name w:val="Intense Reference"/>
    <w:basedOn w:val="a0"/>
    <w:uiPriority w:val="32"/>
    <w:qFormat/>
    <w:rsid w:val="004B21FD"/>
    <w:rPr>
      <w:b/>
      <w:sz w:val="24"/>
      <w:u w:val="single"/>
    </w:rPr>
  </w:style>
  <w:style w:type="character" w:styleId="af">
    <w:name w:val="Book Title"/>
    <w:basedOn w:val="a0"/>
    <w:uiPriority w:val="33"/>
    <w:qFormat/>
    <w:rsid w:val="004B21FD"/>
    <w:rPr>
      <w:rFonts w:asciiTheme="majorHAnsi" w:eastAsiaTheme="majorEastAsia" w:hAnsiTheme="majorHAnsi"/>
      <w:b/>
      <w:i/>
      <w:sz w:val="24"/>
      <w:szCs w:val="24"/>
    </w:rPr>
  </w:style>
  <w:style w:type="paragraph" w:styleId="TOC">
    <w:name w:val="TOC Heading"/>
    <w:basedOn w:val="1"/>
    <w:next w:val="a"/>
    <w:uiPriority w:val="39"/>
    <w:semiHidden/>
    <w:unhideWhenUsed/>
    <w:qFormat/>
    <w:rsid w:val="004B21FD"/>
    <w:pPr>
      <w:outlineLvl w:val="9"/>
    </w:pPr>
  </w:style>
  <w:style w:type="paragraph" w:styleId="af0">
    <w:name w:val="header"/>
    <w:basedOn w:val="a"/>
    <w:link w:val="Char3"/>
    <w:uiPriority w:val="99"/>
    <w:unhideWhenUsed/>
    <w:rsid w:val="00741BD5"/>
    <w:pPr>
      <w:widowControl/>
      <w:pBdr>
        <w:bottom w:val="single" w:sz="6" w:space="1" w:color="auto"/>
      </w:pBdr>
      <w:tabs>
        <w:tab w:val="center" w:pos="4153"/>
        <w:tab w:val="right" w:pos="8306"/>
      </w:tabs>
      <w:snapToGrid w:val="0"/>
      <w:jc w:val="center"/>
    </w:pPr>
    <w:rPr>
      <w:rFonts w:asciiTheme="minorHAnsi" w:eastAsiaTheme="minorEastAsia" w:hAnsiTheme="minorHAnsi"/>
      <w:kern w:val="0"/>
      <w:sz w:val="18"/>
      <w:szCs w:val="18"/>
    </w:rPr>
  </w:style>
  <w:style w:type="character" w:customStyle="1" w:styleId="Char3">
    <w:name w:val="页眉 Char"/>
    <w:basedOn w:val="a0"/>
    <w:link w:val="af0"/>
    <w:uiPriority w:val="99"/>
    <w:rsid w:val="00741BD5"/>
    <w:rPr>
      <w:sz w:val="18"/>
      <w:szCs w:val="18"/>
    </w:rPr>
  </w:style>
  <w:style w:type="paragraph" w:styleId="af1">
    <w:name w:val="footer"/>
    <w:basedOn w:val="a"/>
    <w:link w:val="Char4"/>
    <w:uiPriority w:val="99"/>
    <w:unhideWhenUsed/>
    <w:rsid w:val="00741BD5"/>
    <w:pPr>
      <w:widowControl/>
      <w:tabs>
        <w:tab w:val="center" w:pos="4153"/>
        <w:tab w:val="right" w:pos="8306"/>
      </w:tabs>
      <w:snapToGrid w:val="0"/>
      <w:jc w:val="left"/>
    </w:pPr>
    <w:rPr>
      <w:rFonts w:asciiTheme="minorHAnsi" w:eastAsiaTheme="minorEastAsia" w:hAnsiTheme="minorHAnsi"/>
      <w:kern w:val="0"/>
      <w:sz w:val="18"/>
      <w:szCs w:val="18"/>
    </w:rPr>
  </w:style>
  <w:style w:type="character" w:customStyle="1" w:styleId="Char4">
    <w:name w:val="页脚 Char"/>
    <w:basedOn w:val="a0"/>
    <w:link w:val="af1"/>
    <w:uiPriority w:val="99"/>
    <w:rsid w:val="00741BD5"/>
    <w:rPr>
      <w:sz w:val="18"/>
      <w:szCs w:val="18"/>
    </w:rPr>
  </w:style>
  <w:style w:type="paragraph" w:styleId="af2">
    <w:name w:val="Normal (Web)"/>
    <w:basedOn w:val="a"/>
    <w:uiPriority w:val="99"/>
    <w:qFormat/>
    <w:rsid w:val="00741BD5"/>
    <w:pPr>
      <w:spacing w:before="100" w:beforeAutospacing="1" w:after="100" w:afterAutospacing="1"/>
      <w:jc w:val="left"/>
    </w:pPr>
    <w:rPr>
      <w:rFonts w:ascii="Calibri" w:hAnsi="Calibri"/>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BD5"/>
    <w:pPr>
      <w:widowControl w:val="0"/>
      <w:jc w:val="both"/>
    </w:pPr>
    <w:rPr>
      <w:rFonts w:ascii="Times New Roman" w:eastAsia="宋体" w:hAnsi="Times New Roman"/>
      <w:kern w:val="2"/>
      <w:sz w:val="21"/>
      <w:szCs w:val="20"/>
    </w:rPr>
  </w:style>
  <w:style w:type="paragraph" w:styleId="1">
    <w:name w:val="heading 1"/>
    <w:basedOn w:val="a"/>
    <w:next w:val="a"/>
    <w:link w:val="1Char"/>
    <w:uiPriority w:val="9"/>
    <w:qFormat/>
    <w:rsid w:val="004B21FD"/>
    <w:pPr>
      <w:keepNext/>
      <w:widowControl/>
      <w:spacing w:before="240" w:after="60"/>
      <w:jc w:val="left"/>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4B21FD"/>
    <w:pPr>
      <w:keepNext/>
      <w:widowControl/>
      <w:spacing w:before="240" w:after="60"/>
      <w:jc w:val="left"/>
      <w:outlineLvl w:val="1"/>
    </w:pPr>
    <w:rPr>
      <w:rFonts w:asciiTheme="majorHAnsi" w:eastAsiaTheme="majorEastAsia" w:hAnsiTheme="majorHAnsi"/>
      <w:b/>
      <w:bCs/>
      <w:i/>
      <w:iCs/>
      <w:kern w:val="0"/>
      <w:sz w:val="28"/>
      <w:szCs w:val="28"/>
    </w:rPr>
  </w:style>
  <w:style w:type="paragraph" w:styleId="3">
    <w:name w:val="heading 3"/>
    <w:basedOn w:val="a"/>
    <w:next w:val="a"/>
    <w:link w:val="3Char"/>
    <w:uiPriority w:val="9"/>
    <w:semiHidden/>
    <w:unhideWhenUsed/>
    <w:qFormat/>
    <w:rsid w:val="004B21FD"/>
    <w:pPr>
      <w:keepNext/>
      <w:widowControl/>
      <w:spacing w:before="240" w:after="60"/>
      <w:jc w:val="left"/>
      <w:outlineLvl w:val="2"/>
    </w:pPr>
    <w:rPr>
      <w:rFonts w:asciiTheme="majorHAnsi" w:eastAsiaTheme="majorEastAsia" w:hAnsiTheme="majorHAnsi"/>
      <w:b/>
      <w:bCs/>
      <w:kern w:val="0"/>
      <w:sz w:val="26"/>
      <w:szCs w:val="26"/>
    </w:rPr>
  </w:style>
  <w:style w:type="paragraph" w:styleId="4">
    <w:name w:val="heading 4"/>
    <w:basedOn w:val="a"/>
    <w:next w:val="a"/>
    <w:link w:val="4Char"/>
    <w:uiPriority w:val="9"/>
    <w:semiHidden/>
    <w:unhideWhenUsed/>
    <w:qFormat/>
    <w:rsid w:val="004B21FD"/>
    <w:pPr>
      <w:keepNext/>
      <w:widowControl/>
      <w:spacing w:before="240" w:after="60"/>
      <w:jc w:val="left"/>
      <w:outlineLvl w:val="3"/>
    </w:pPr>
    <w:rPr>
      <w:rFonts w:asciiTheme="minorHAnsi" w:eastAsiaTheme="minorEastAsia" w:hAnsiTheme="minorHAnsi"/>
      <w:b/>
      <w:bCs/>
      <w:kern w:val="0"/>
      <w:sz w:val="28"/>
      <w:szCs w:val="28"/>
    </w:rPr>
  </w:style>
  <w:style w:type="paragraph" w:styleId="5">
    <w:name w:val="heading 5"/>
    <w:basedOn w:val="a"/>
    <w:next w:val="a"/>
    <w:link w:val="5Char"/>
    <w:uiPriority w:val="9"/>
    <w:semiHidden/>
    <w:unhideWhenUsed/>
    <w:qFormat/>
    <w:rsid w:val="004B21FD"/>
    <w:pPr>
      <w:widowControl/>
      <w:spacing w:before="240" w:after="60"/>
      <w:jc w:val="left"/>
      <w:outlineLvl w:val="4"/>
    </w:pPr>
    <w:rPr>
      <w:rFonts w:asciiTheme="minorHAnsi" w:eastAsiaTheme="minorEastAsia" w:hAnsiTheme="minorHAnsi"/>
      <w:b/>
      <w:bCs/>
      <w:i/>
      <w:iCs/>
      <w:kern w:val="0"/>
      <w:sz w:val="26"/>
      <w:szCs w:val="26"/>
    </w:rPr>
  </w:style>
  <w:style w:type="paragraph" w:styleId="6">
    <w:name w:val="heading 6"/>
    <w:basedOn w:val="a"/>
    <w:next w:val="a"/>
    <w:link w:val="6Char"/>
    <w:uiPriority w:val="9"/>
    <w:semiHidden/>
    <w:unhideWhenUsed/>
    <w:qFormat/>
    <w:rsid w:val="004B21FD"/>
    <w:pPr>
      <w:widowControl/>
      <w:spacing w:before="240" w:after="60"/>
      <w:jc w:val="left"/>
      <w:outlineLvl w:val="5"/>
    </w:pPr>
    <w:rPr>
      <w:rFonts w:asciiTheme="minorHAnsi" w:eastAsiaTheme="minorEastAsia" w:hAnsiTheme="minorHAnsi"/>
      <w:b/>
      <w:bCs/>
      <w:kern w:val="0"/>
      <w:sz w:val="22"/>
      <w:szCs w:val="22"/>
    </w:rPr>
  </w:style>
  <w:style w:type="paragraph" w:styleId="7">
    <w:name w:val="heading 7"/>
    <w:basedOn w:val="a"/>
    <w:next w:val="a"/>
    <w:link w:val="7Char"/>
    <w:uiPriority w:val="9"/>
    <w:semiHidden/>
    <w:unhideWhenUsed/>
    <w:qFormat/>
    <w:rsid w:val="004B21FD"/>
    <w:pPr>
      <w:widowControl/>
      <w:spacing w:before="240" w:after="60"/>
      <w:jc w:val="left"/>
      <w:outlineLvl w:val="6"/>
    </w:pPr>
    <w:rPr>
      <w:rFonts w:asciiTheme="minorHAnsi" w:eastAsiaTheme="minorEastAsia" w:hAnsiTheme="minorHAnsi"/>
      <w:kern w:val="0"/>
      <w:sz w:val="24"/>
      <w:szCs w:val="24"/>
    </w:rPr>
  </w:style>
  <w:style w:type="paragraph" w:styleId="8">
    <w:name w:val="heading 8"/>
    <w:basedOn w:val="a"/>
    <w:next w:val="a"/>
    <w:link w:val="8Char"/>
    <w:uiPriority w:val="9"/>
    <w:semiHidden/>
    <w:unhideWhenUsed/>
    <w:qFormat/>
    <w:rsid w:val="004B21FD"/>
    <w:pPr>
      <w:widowControl/>
      <w:spacing w:before="240" w:after="60"/>
      <w:jc w:val="left"/>
      <w:outlineLvl w:val="7"/>
    </w:pPr>
    <w:rPr>
      <w:rFonts w:asciiTheme="minorHAnsi" w:eastAsiaTheme="minorEastAsia" w:hAnsiTheme="minorHAnsi"/>
      <w:i/>
      <w:iCs/>
      <w:kern w:val="0"/>
      <w:sz w:val="24"/>
      <w:szCs w:val="24"/>
    </w:rPr>
  </w:style>
  <w:style w:type="paragraph" w:styleId="9">
    <w:name w:val="heading 9"/>
    <w:basedOn w:val="a"/>
    <w:next w:val="a"/>
    <w:link w:val="9Char"/>
    <w:uiPriority w:val="9"/>
    <w:semiHidden/>
    <w:unhideWhenUsed/>
    <w:qFormat/>
    <w:rsid w:val="004B21FD"/>
    <w:pPr>
      <w:widowControl/>
      <w:spacing w:before="240" w:after="60"/>
      <w:jc w:val="left"/>
      <w:outlineLvl w:val="8"/>
    </w:pPr>
    <w:rPr>
      <w:rFonts w:asciiTheme="majorHAnsi" w:eastAsiaTheme="majorEastAsia" w:hAnsiTheme="majorHAnsi"/>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B21FD"/>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4B21FD"/>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4B21FD"/>
    <w:rPr>
      <w:rFonts w:asciiTheme="majorHAnsi" w:eastAsiaTheme="majorEastAsia" w:hAnsiTheme="majorHAnsi"/>
      <w:b/>
      <w:bCs/>
      <w:sz w:val="26"/>
      <w:szCs w:val="26"/>
    </w:rPr>
  </w:style>
  <w:style w:type="character" w:customStyle="1" w:styleId="4Char">
    <w:name w:val="标题 4 Char"/>
    <w:basedOn w:val="a0"/>
    <w:link w:val="4"/>
    <w:uiPriority w:val="9"/>
    <w:semiHidden/>
    <w:rsid w:val="004B21FD"/>
    <w:rPr>
      <w:b/>
      <w:bCs/>
      <w:sz w:val="28"/>
      <w:szCs w:val="28"/>
    </w:rPr>
  </w:style>
  <w:style w:type="character" w:customStyle="1" w:styleId="5Char">
    <w:name w:val="标题 5 Char"/>
    <w:basedOn w:val="a0"/>
    <w:link w:val="5"/>
    <w:uiPriority w:val="9"/>
    <w:semiHidden/>
    <w:rsid w:val="004B21FD"/>
    <w:rPr>
      <w:b/>
      <w:bCs/>
      <w:i/>
      <w:iCs/>
      <w:sz w:val="26"/>
      <w:szCs w:val="26"/>
    </w:rPr>
  </w:style>
  <w:style w:type="character" w:customStyle="1" w:styleId="6Char">
    <w:name w:val="标题 6 Char"/>
    <w:basedOn w:val="a0"/>
    <w:link w:val="6"/>
    <w:uiPriority w:val="9"/>
    <w:semiHidden/>
    <w:rsid w:val="004B21FD"/>
    <w:rPr>
      <w:b/>
      <w:bCs/>
    </w:rPr>
  </w:style>
  <w:style w:type="character" w:customStyle="1" w:styleId="7Char">
    <w:name w:val="标题 7 Char"/>
    <w:basedOn w:val="a0"/>
    <w:link w:val="7"/>
    <w:uiPriority w:val="9"/>
    <w:semiHidden/>
    <w:rsid w:val="004B21FD"/>
    <w:rPr>
      <w:sz w:val="24"/>
      <w:szCs w:val="24"/>
    </w:rPr>
  </w:style>
  <w:style w:type="character" w:customStyle="1" w:styleId="8Char">
    <w:name w:val="标题 8 Char"/>
    <w:basedOn w:val="a0"/>
    <w:link w:val="8"/>
    <w:uiPriority w:val="9"/>
    <w:semiHidden/>
    <w:rsid w:val="004B21FD"/>
    <w:rPr>
      <w:i/>
      <w:iCs/>
      <w:sz w:val="24"/>
      <w:szCs w:val="24"/>
    </w:rPr>
  </w:style>
  <w:style w:type="character" w:customStyle="1" w:styleId="9Char">
    <w:name w:val="标题 9 Char"/>
    <w:basedOn w:val="a0"/>
    <w:link w:val="9"/>
    <w:uiPriority w:val="9"/>
    <w:semiHidden/>
    <w:rsid w:val="004B21FD"/>
    <w:rPr>
      <w:rFonts w:asciiTheme="majorHAnsi" w:eastAsiaTheme="majorEastAsia" w:hAnsiTheme="majorHAnsi"/>
    </w:rPr>
  </w:style>
  <w:style w:type="paragraph" w:styleId="a3">
    <w:name w:val="Title"/>
    <w:basedOn w:val="a"/>
    <w:next w:val="a"/>
    <w:link w:val="Char"/>
    <w:uiPriority w:val="10"/>
    <w:qFormat/>
    <w:rsid w:val="004B21FD"/>
    <w:pPr>
      <w:widowControl/>
      <w:spacing w:before="240" w:after="60"/>
      <w:jc w:val="center"/>
      <w:outlineLvl w:val="0"/>
    </w:pPr>
    <w:rPr>
      <w:rFonts w:asciiTheme="majorHAnsi" w:eastAsiaTheme="majorEastAsia" w:hAnsiTheme="majorHAnsi"/>
      <w:b/>
      <w:bCs/>
      <w:kern w:val="28"/>
      <w:sz w:val="32"/>
      <w:szCs w:val="32"/>
    </w:rPr>
  </w:style>
  <w:style w:type="character" w:customStyle="1" w:styleId="Char">
    <w:name w:val="标题 Char"/>
    <w:basedOn w:val="a0"/>
    <w:link w:val="a3"/>
    <w:uiPriority w:val="10"/>
    <w:rsid w:val="004B21FD"/>
    <w:rPr>
      <w:rFonts w:asciiTheme="majorHAnsi" w:eastAsiaTheme="majorEastAsia" w:hAnsiTheme="majorHAnsi"/>
      <w:b/>
      <w:bCs/>
      <w:kern w:val="28"/>
      <w:sz w:val="32"/>
      <w:szCs w:val="32"/>
    </w:rPr>
  </w:style>
  <w:style w:type="paragraph" w:styleId="a4">
    <w:name w:val="Subtitle"/>
    <w:basedOn w:val="a"/>
    <w:next w:val="a"/>
    <w:link w:val="Char0"/>
    <w:uiPriority w:val="11"/>
    <w:qFormat/>
    <w:rsid w:val="004B21FD"/>
    <w:pPr>
      <w:widowControl/>
      <w:spacing w:after="60"/>
      <w:jc w:val="center"/>
      <w:outlineLvl w:val="1"/>
    </w:pPr>
    <w:rPr>
      <w:rFonts w:asciiTheme="majorHAnsi" w:eastAsiaTheme="majorEastAsia" w:hAnsiTheme="majorHAnsi"/>
      <w:kern w:val="0"/>
      <w:sz w:val="24"/>
      <w:szCs w:val="24"/>
    </w:rPr>
  </w:style>
  <w:style w:type="character" w:customStyle="1" w:styleId="Char0">
    <w:name w:val="副标题 Char"/>
    <w:basedOn w:val="a0"/>
    <w:link w:val="a4"/>
    <w:uiPriority w:val="11"/>
    <w:rsid w:val="004B21FD"/>
    <w:rPr>
      <w:rFonts w:asciiTheme="majorHAnsi" w:eastAsiaTheme="majorEastAsia" w:hAnsiTheme="majorHAnsi"/>
      <w:sz w:val="24"/>
      <w:szCs w:val="24"/>
    </w:rPr>
  </w:style>
  <w:style w:type="character" w:styleId="a5">
    <w:name w:val="Strong"/>
    <w:basedOn w:val="a0"/>
    <w:uiPriority w:val="22"/>
    <w:qFormat/>
    <w:rsid w:val="004B21FD"/>
    <w:rPr>
      <w:b/>
      <w:bCs/>
    </w:rPr>
  </w:style>
  <w:style w:type="character" w:styleId="a6">
    <w:name w:val="Emphasis"/>
    <w:basedOn w:val="a0"/>
    <w:uiPriority w:val="20"/>
    <w:qFormat/>
    <w:rsid w:val="004B21FD"/>
    <w:rPr>
      <w:rFonts w:asciiTheme="minorHAnsi" w:hAnsiTheme="minorHAnsi"/>
      <w:b/>
      <w:i/>
      <w:iCs/>
    </w:rPr>
  </w:style>
  <w:style w:type="paragraph" w:styleId="a7">
    <w:name w:val="No Spacing"/>
    <w:basedOn w:val="a"/>
    <w:uiPriority w:val="1"/>
    <w:qFormat/>
    <w:rsid w:val="004B21FD"/>
    <w:pPr>
      <w:widowControl/>
      <w:jc w:val="left"/>
    </w:pPr>
    <w:rPr>
      <w:rFonts w:asciiTheme="minorHAnsi" w:eastAsiaTheme="minorEastAsia" w:hAnsiTheme="minorHAnsi"/>
      <w:kern w:val="0"/>
      <w:sz w:val="24"/>
      <w:szCs w:val="32"/>
    </w:rPr>
  </w:style>
  <w:style w:type="paragraph" w:styleId="a8">
    <w:name w:val="List Paragraph"/>
    <w:basedOn w:val="a"/>
    <w:uiPriority w:val="34"/>
    <w:qFormat/>
    <w:rsid w:val="004B21FD"/>
    <w:pPr>
      <w:widowControl/>
      <w:ind w:left="720"/>
      <w:contextualSpacing/>
      <w:jc w:val="left"/>
    </w:pPr>
    <w:rPr>
      <w:rFonts w:asciiTheme="minorHAnsi" w:eastAsiaTheme="minorEastAsia" w:hAnsiTheme="minorHAnsi"/>
      <w:kern w:val="0"/>
      <w:sz w:val="24"/>
      <w:szCs w:val="24"/>
    </w:rPr>
  </w:style>
  <w:style w:type="paragraph" w:styleId="a9">
    <w:name w:val="Quote"/>
    <w:basedOn w:val="a"/>
    <w:next w:val="a"/>
    <w:link w:val="Char1"/>
    <w:uiPriority w:val="29"/>
    <w:qFormat/>
    <w:rsid w:val="004B21FD"/>
    <w:pPr>
      <w:widowControl/>
      <w:jc w:val="left"/>
    </w:pPr>
    <w:rPr>
      <w:rFonts w:asciiTheme="minorHAnsi" w:eastAsiaTheme="minorEastAsia" w:hAnsiTheme="minorHAnsi"/>
      <w:i/>
      <w:kern w:val="0"/>
      <w:sz w:val="24"/>
      <w:szCs w:val="24"/>
    </w:rPr>
  </w:style>
  <w:style w:type="character" w:customStyle="1" w:styleId="Char1">
    <w:name w:val="引用 Char"/>
    <w:basedOn w:val="a0"/>
    <w:link w:val="a9"/>
    <w:uiPriority w:val="29"/>
    <w:rsid w:val="004B21FD"/>
    <w:rPr>
      <w:i/>
      <w:sz w:val="24"/>
      <w:szCs w:val="24"/>
    </w:rPr>
  </w:style>
  <w:style w:type="paragraph" w:styleId="aa">
    <w:name w:val="Intense Quote"/>
    <w:basedOn w:val="a"/>
    <w:next w:val="a"/>
    <w:link w:val="Char2"/>
    <w:uiPriority w:val="30"/>
    <w:qFormat/>
    <w:rsid w:val="004B21FD"/>
    <w:pPr>
      <w:widowControl/>
      <w:ind w:left="720" w:right="720"/>
      <w:jc w:val="left"/>
    </w:pPr>
    <w:rPr>
      <w:rFonts w:asciiTheme="minorHAnsi" w:eastAsiaTheme="minorEastAsia" w:hAnsiTheme="minorHAnsi"/>
      <w:b/>
      <w:i/>
      <w:kern w:val="0"/>
      <w:sz w:val="24"/>
      <w:szCs w:val="22"/>
    </w:rPr>
  </w:style>
  <w:style w:type="character" w:customStyle="1" w:styleId="Char2">
    <w:name w:val="明显引用 Char"/>
    <w:basedOn w:val="a0"/>
    <w:link w:val="aa"/>
    <w:uiPriority w:val="30"/>
    <w:rsid w:val="004B21FD"/>
    <w:rPr>
      <w:b/>
      <w:i/>
      <w:sz w:val="24"/>
    </w:rPr>
  </w:style>
  <w:style w:type="character" w:styleId="ab">
    <w:name w:val="Subtle Emphasis"/>
    <w:uiPriority w:val="19"/>
    <w:qFormat/>
    <w:rsid w:val="004B21FD"/>
    <w:rPr>
      <w:i/>
      <w:color w:val="5A5A5A" w:themeColor="text1" w:themeTint="A5"/>
    </w:rPr>
  </w:style>
  <w:style w:type="character" w:styleId="ac">
    <w:name w:val="Intense Emphasis"/>
    <w:basedOn w:val="a0"/>
    <w:uiPriority w:val="21"/>
    <w:qFormat/>
    <w:rsid w:val="004B21FD"/>
    <w:rPr>
      <w:b/>
      <w:i/>
      <w:sz w:val="24"/>
      <w:szCs w:val="24"/>
      <w:u w:val="single"/>
    </w:rPr>
  </w:style>
  <w:style w:type="character" w:styleId="ad">
    <w:name w:val="Subtle Reference"/>
    <w:basedOn w:val="a0"/>
    <w:uiPriority w:val="31"/>
    <w:qFormat/>
    <w:rsid w:val="004B21FD"/>
    <w:rPr>
      <w:sz w:val="24"/>
      <w:szCs w:val="24"/>
      <w:u w:val="single"/>
    </w:rPr>
  </w:style>
  <w:style w:type="character" w:styleId="ae">
    <w:name w:val="Intense Reference"/>
    <w:basedOn w:val="a0"/>
    <w:uiPriority w:val="32"/>
    <w:qFormat/>
    <w:rsid w:val="004B21FD"/>
    <w:rPr>
      <w:b/>
      <w:sz w:val="24"/>
      <w:u w:val="single"/>
    </w:rPr>
  </w:style>
  <w:style w:type="character" w:styleId="af">
    <w:name w:val="Book Title"/>
    <w:basedOn w:val="a0"/>
    <w:uiPriority w:val="33"/>
    <w:qFormat/>
    <w:rsid w:val="004B21FD"/>
    <w:rPr>
      <w:rFonts w:asciiTheme="majorHAnsi" w:eastAsiaTheme="majorEastAsia" w:hAnsiTheme="majorHAnsi"/>
      <w:b/>
      <w:i/>
      <w:sz w:val="24"/>
      <w:szCs w:val="24"/>
    </w:rPr>
  </w:style>
  <w:style w:type="paragraph" w:styleId="TOC">
    <w:name w:val="TOC Heading"/>
    <w:basedOn w:val="1"/>
    <w:next w:val="a"/>
    <w:uiPriority w:val="39"/>
    <w:semiHidden/>
    <w:unhideWhenUsed/>
    <w:qFormat/>
    <w:rsid w:val="004B21FD"/>
    <w:pPr>
      <w:outlineLvl w:val="9"/>
    </w:pPr>
  </w:style>
  <w:style w:type="paragraph" w:styleId="af0">
    <w:name w:val="header"/>
    <w:basedOn w:val="a"/>
    <w:link w:val="Char3"/>
    <w:uiPriority w:val="99"/>
    <w:unhideWhenUsed/>
    <w:rsid w:val="00741BD5"/>
    <w:pPr>
      <w:widowControl/>
      <w:pBdr>
        <w:bottom w:val="single" w:sz="6" w:space="1" w:color="auto"/>
      </w:pBdr>
      <w:tabs>
        <w:tab w:val="center" w:pos="4153"/>
        <w:tab w:val="right" w:pos="8306"/>
      </w:tabs>
      <w:snapToGrid w:val="0"/>
      <w:jc w:val="center"/>
    </w:pPr>
    <w:rPr>
      <w:rFonts w:asciiTheme="minorHAnsi" w:eastAsiaTheme="minorEastAsia" w:hAnsiTheme="minorHAnsi"/>
      <w:kern w:val="0"/>
      <w:sz w:val="18"/>
      <w:szCs w:val="18"/>
    </w:rPr>
  </w:style>
  <w:style w:type="character" w:customStyle="1" w:styleId="Char3">
    <w:name w:val="页眉 Char"/>
    <w:basedOn w:val="a0"/>
    <w:link w:val="af0"/>
    <w:uiPriority w:val="99"/>
    <w:rsid w:val="00741BD5"/>
    <w:rPr>
      <w:sz w:val="18"/>
      <w:szCs w:val="18"/>
    </w:rPr>
  </w:style>
  <w:style w:type="paragraph" w:styleId="af1">
    <w:name w:val="footer"/>
    <w:basedOn w:val="a"/>
    <w:link w:val="Char4"/>
    <w:uiPriority w:val="99"/>
    <w:unhideWhenUsed/>
    <w:rsid w:val="00741BD5"/>
    <w:pPr>
      <w:widowControl/>
      <w:tabs>
        <w:tab w:val="center" w:pos="4153"/>
        <w:tab w:val="right" w:pos="8306"/>
      </w:tabs>
      <w:snapToGrid w:val="0"/>
      <w:jc w:val="left"/>
    </w:pPr>
    <w:rPr>
      <w:rFonts w:asciiTheme="minorHAnsi" w:eastAsiaTheme="minorEastAsia" w:hAnsiTheme="minorHAnsi"/>
      <w:kern w:val="0"/>
      <w:sz w:val="18"/>
      <w:szCs w:val="18"/>
    </w:rPr>
  </w:style>
  <w:style w:type="character" w:customStyle="1" w:styleId="Char4">
    <w:name w:val="页脚 Char"/>
    <w:basedOn w:val="a0"/>
    <w:link w:val="af1"/>
    <w:uiPriority w:val="99"/>
    <w:rsid w:val="00741BD5"/>
    <w:rPr>
      <w:sz w:val="18"/>
      <w:szCs w:val="18"/>
    </w:rPr>
  </w:style>
  <w:style w:type="paragraph" w:styleId="af2">
    <w:name w:val="Normal (Web)"/>
    <w:basedOn w:val="a"/>
    <w:uiPriority w:val="99"/>
    <w:qFormat/>
    <w:rsid w:val="00741BD5"/>
    <w:pPr>
      <w:spacing w:before="100" w:beforeAutospacing="1" w:after="100" w:afterAutospacing="1"/>
      <w:jc w:val="left"/>
    </w:pPr>
    <w:rPr>
      <w:rFonts w:ascii="Calibri" w:hAnsi="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237</Words>
  <Characters>1356</Characters>
  <Application>Microsoft Office Word</Application>
  <DocSecurity>0</DocSecurity>
  <Lines>11</Lines>
  <Paragraphs>3</Paragraphs>
  <ScaleCrop>false</ScaleCrop>
  <Company>微软中国</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9</cp:revision>
  <dcterms:created xsi:type="dcterms:W3CDTF">2020-06-22T04:26:00Z</dcterms:created>
  <dcterms:modified xsi:type="dcterms:W3CDTF">2020-06-22T04:27:00Z</dcterms:modified>
</cp:coreProperties>
</file>