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A" w:rsidRDefault="00672A93" w:rsidP="001E5603">
      <w:pPr>
        <w:jc w:val="center"/>
        <w:rPr>
          <w:rFonts w:ascii="宋体" w:eastAsia="宋体" w:hAnsi="宋体" w:cs="Tahoma"/>
          <w:b/>
          <w:bCs/>
          <w:color w:val="000000"/>
          <w:kern w:val="0"/>
          <w:sz w:val="28"/>
          <w:szCs w:val="24"/>
        </w:rPr>
      </w:pPr>
      <w:r>
        <w:rPr>
          <w:rFonts w:ascii="宋体" w:eastAsia="宋体" w:hAnsi="宋体" w:cs="Tahoma" w:hint="eastAsia"/>
          <w:b/>
          <w:bCs/>
          <w:color w:val="000000"/>
          <w:kern w:val="0"/>
          <w:sz w:val="28"/>
          <w:szCs w:val="24"/>
        </w:rPr>
        <w:t>金坛区金科园标准厂房施工图设计</w:t>
      </w:r>
      <w:r w:rsidR="001E5603" w:rsidRPr="001E5603">
        <w:rPr>
          <w:rFonts w:ascii="宋体" w:eastAsia="宋体" w:hAnsi="宋体" w:cs="Tahoma"/>
          <w:b/>
          <w:bCs/>
          <w:color w:val="000000"/>
          <w:kern w:val="0"/>
          <w:sz w:val="28"/>
          <w:szCs w:val="24"/>
        </w:rPr>
        <w:t>招标公告</w:t>
      </w:r>
    </w:p>
    <w:p w:rsidR="001E5603" w:rsidRPr="001E5603" w:rsidRDefault="001E5603" w:rsidP="001E5603">
      <w:pPr>
        <w:jc w:val="center"/>
        <w:rPr>
          <w:rFonts w:ascii="宋体" w:eastAsia="宋体" w:hAnsi="宋体" w:cs="Tahoma"/>
          <w:b/>
          <w:bCs/>
          <w:color w:val="000000"/>
          <w:kern w:val="0"/>
          <w:sz w:val="24"/>
          <w:szCs w:val="24"/>
        </w:rPr>
      </w:pP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1、工程名称</w:t>
      </w:r>
      <w:r w:rsidRPr="00E95E58">
        <w:rPr>
          <w:rFonts w:ascii="宋体" w:eastAsia="宋体" w:hAnsi="宋体" w:cs="Tahoma" w:hint="eastAsia"/>
          <w:color w:val="000000"/>
          <w:kern w:val="0"/>
          <w:sz w:val="24"/>
          <w:szCs w:val="24"/>
        </w:rPr>
        <w:t>：</w:t>
      </w:r>
      <w:r w:rsidR="00672A93">
        <w:rPr>
          <w:rFonts w:ascii="宋体" w:eastAsia="宋体" w:hAnsi="宋体" w:cs="Tahoma" w:hint="eastAsia"/>
          <w:color w:val="000000"/>
          <w:kern w:val="0"/>
          <w:sz w:val="24"/>
          <w:szCs w:val="24"/>
        </w:rPr>
        <w:t>金坛区金科园标准厂房施工图设计</w:t>
      </w:r>
    </w:p>
    <w:p w:rsidR="001E5603" w:rsidRPr="001E5603" w:rsidRDefault="001E5603" w:rsidP="001E5603">
      <w:pPr>
        <w:widowControl/>
        <w:shd w:val="clear" w:color="auto" w:fill="FFFFFF"/>
        <w:wordWrap w:val="0"/>
        <w:spacing w:line="360" w:lineRule="auto"/>
        <w:ind w:firstLine="360"/>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项目编号：</w:t>
      </w:r>
      <w:r w:rsidR="006D6801" w:rsidRPr="006D6801">
        <w:rPr>
          <w:rFonts w:ascii="宋体" w:eastAsia="宋体" w:hAnsi="宋体" w:cs="Tahoma"/>
          <w:color w:val="000000"/>
          <w:kern w:val="0"/>
          <w:sz w:val="24"/>
          <w:szCs w:val="24"/>
        </w:rPr>
        <w:t>JSCW-2018-0</w:t>
      </w:r>
      <w:r w:rsidR="001B450B">
        <w:rPr>
          <w:rFonts w:ascii="宋体" w:eastAsia="宋体" w:hAnsi="宋体" w:cs="Tahoma" w:hint="eastAsia"/>
          <w:color w:val="000000"/>
          <w:kern w:val="0"/>
          <w:sz w:val="24"/>
          <w:szCs w:val="24"/>
        </w:rPr>
        <w:t>37</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2、工程概况：</w:t>
      </w:r>
    </w:p>
    <w:p w:rsidR="001E5603"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（1）项目地点：</w:t>
      </w:r>
      <w:r w:rsidR="006D48A8" w:rsidRPr="006D48A8">
        <w:rPr>
          <w:rFonts w:ascii="宋体" w:eastAsia="宋体" w:hAnsi="宋体" w:cs="Tahoma" w:hint="eastAsia"/>
          <w:color w:val="000000"/>
          <w:kern w:val="0"/>
          <w:sz w:val="24"/>
          <w:szCs w:val="24"/>
        </w:rPr>
        <w:t>位于常州市金坛区盐港路南侧，金湖路西侧</w:t>
      </w:r>
      <w:r w:rsidR="002C6EC8">
        <w:rPr>
          <w:rFonts w:ascii="宋体" w:eastAsia="宋体" w:hAnsi="宋体" w:cs="Tahoma" w:hint="eastAsia"/>
          <w:color w:val="000000"/>
          <w:kern w:val="0"/>
          <w:sz w:val="24"/>
          <w:szCs w:val="24"/>
        </w:rPr>
        <w:t>；</w:t>
      </w:r>
      <w:r w:rsidRPr="001E5603">
        <w:rPr>
          <w:rFonts w:ascii="宋体" w:eastAsia="宋体" w:hAnsi="宋体" w:cs="Tahoma" w:hint="eastAsia"/>
          <w:color w:val="000000"/>
          <w:kern w:val="0"/>
          <w:sz w:val="24"/>
          <w:szCs w:val="24"/>
        </w:rPr>
        <w:t xml:space="preserve"> </w:t>
      </w:r>
    </w:p>
    <w:p w:rsidR="002C6EC8" w:rsidRPr="002C6EC8" w:rsidRDefault="002C6EC8" w:rsidP="002C6EC8">
      <w:pPr>
        <w:widowControl/>
        <w:shd w:val="clear" w:color="auto" w:fill="FFFFFF"/>
        <w:wordWrap w:val="0"/>
        <w:spacing w:line="360" w:lineRule="auto"/>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（2）项目规模：</w:t>
      </w:r>
      <w:r w:rsidRPr="002C6EC8">
        <w:rPr>
          <w:rFonts w:ascii="宋体" w:eastAsia="宋体" w:hAnsi="宋体" w:cs="Tahoma" w:hint="eastAsia"/>
          <w:color w:val="000000"/>
          <w:kern w:val="0"/>
          <w:sz w:val="24"/>
          <w:szCs w:val="24"/>
        </w:rPr>
        <w:t>该</w:t>
      </w:r>
      <w:proofErr w:type="gramStart"/>
      <w:r w:rsidRPr="002C6EC8">
        <w:rPr>
          <w:rFonts w:ascii="宋体" w:eastAsia="宋体" w:hAnsi="宋体" w:cs="Tahoma" w:hint="eastAsia"/>
          <w:color w:val="000000"/>
          <w:kern w:val="0"/>
          <w:sz w:val="24"/>
          <w:szCs w:val="24"/>
        </w:rPr>
        <w:t>厂区总</w:t>
      </w:r>
      <w:proofErr w:type="gramEnd"/>
      <w:r w:rsidRPr="002C6EC8">
        <w:rPr>
          <w:rFonts w:ascii="宋体" w:eastAsia="宋体" w:hAnsi="宋体" w:cs="Tahoma" w:hint="eastAsia"/>
          <w:color w:val="000000"/>
          <w:kern w:val="0"/>
          <w:sz w:val="24"/>
          <w:szCs w:val="24"/>
        </w:rPr>
        <w:t>建筑面积175231.28</w:t>
      </w:r>
      <w:r w:rsidR="004131F7">
        <w:rPr>
          <w:rFonts w:ascii="宋体" w:eastAsia="宋体" w:hAnsi="宋体" w:cs="Tahoma" w:hint="eastAsia"/>
          <w:color w:val="000000"/>
          <w:kern w:val="0"/>
          <w:sz w:val="24"/>
          <w:szCs w:val="24"/>
        </w:rPr>
        <w:t>㎡</w:t>
      </w:r>
      <w:r w:rsidRPr="002C6EC8">
        <w:rPr>
          <w:rFonts w:ascii="宋体" w:eastAsia="宋体" w:hAnsi="宋体" w:cs="Tahoma" w:hint="eastAsia"/>
          <w:color w:val="000000"/>
          <w:kern w:val="0"/>
          <w:sz w:val="24"/>
          <w:szCs w:val="24"/>
        </w:rPr>
        <w:t>，</w:t>
      </w:r>
      <w:proofErr w:type="gramStart"/>
      <w:r w:rsidRPr="002C6EC8">
        <w:rPr>
          <w:rFonts w:ascii="宋体" w:eastAsia="宋体" w:hAnsi="宋体" w:cs="Tahoma" w:hint="eastAsia"/>
          <w:color w:val="000000"/>
          <w:kern w:val="0"/>
          <w:sz w:val="24"/>
          <w:szCs w:val="24"/>
        </w:rPr>
        <w:t>计容总</w:t>
      </w:r>
      <w:proofErr w:type="gramEnd"/>
      <w:r w:rsidRPr="002C6EC8">
        <w:rPr>
          <w:rFonts w:ascii="宋体" w:eastAsia="宋体" w:hAnsi="宋体" w:cs="Tahoma" w:hint="eastAsia"/>
          <w:color w:val="000000"/>
          <w:kern w:val="0"/>
          <w:sz w:val="24"/>
          <w:szCs w:val="24"/>
        </w:rPr>
        <w:t>建筑面积228796.64</w:t>
      </w:r>
      <w:r w:rsidR="004131F7">
        <w:rPr>
          <w:rFonts w:ascii="宋体" w:eastAsia="宋体" w:hAnsi="宋体" w:cs="Tahoma" w:hint="eastAsia"/>
          <w:color w:val="000000"/>
          <w:kern w:val="0"/>
          <w:sz w:val="24"/>
          <w:szCs w:val="24"/>
        </w:rPr>
        <w:t>㎡</w:t>
      </w:r>
      <w:r w:rsidRPr="002C6EC8">
        <w:rPr>
          <w:rFonts w:ascii="宋体" w:eastAsia="宋体" w:hAnsi="宋体" w:cs="Tahoma" w:hint="eastAsia"/>
          <w:color w:val="000000"/>
          <w:kern w:val="0"/>
          <w:sz w:val="24"/>
          <w:szCs w:val="24"/>
        </w:rPr>
        <w:t>，容积率1.93，建设基底面积62379.6</w:t>
      </w:r>
      <w:r w:rsidR="004131F7">
        <w:rPr>
          <w:rFonts w:ascii="宋体" w:eastAsia="宋体" w:hAnsi="宋体" w:cs="Tahoma" w:hint="eastAsia"/>
          <w:color w:val="000000"/>
          <w:kern w:val="0"/>
          <w:sz w:val="24"/>
          <w:szCs w:val="24"/>
        </w:rPr>
        <w:t>㎡</w:t>
      </w:r>
      <w:r w:rsidRPr="002C6EC8">
        <w:rPr>
          <w:rFonts w:ascii="宋体" w:eastAsia="宋体" w:hAnsi="宋体" w:cs="Tahoma" w:hint="eastAsia"/>
          <w:color w:val="000000"/>
          <w:kern w:val="0"/>
          <w:sz w:val="24"/>
          <w:szCs w:val="24"/>
        </w:rPr>
        <w:t>，建筑密度52.6</w:t>
      </w:r>
      <w:r w:rsidRPr="002C6EC8">
        <w:rPr>
          <w:rFonts w:ascii="宋体" w:eastAsia="宋体" w:hAnsi="宋体" w:cs="Tahoma"/>
          <w:color w:val="000000"/>
          <w:kern w:val="0"/>
          <w:sz w:val="24"/>
          <w:szCs w:val="24"/>
        </w:rPr>
        <w:t>%</w:t>
      </w:r>
      <w:r w:rsidRPr="002C6EC8">
        <w:rPr>
          <w:rFonts w:ascii="宋体" w:eastAsia="宋体" w:hAnsi="宋体" w:cs="Tahoma" w:hint="eastAsia"/>
          <w:color w:val="000000"/>
          <w:kern w:val="0"/>
          <w:sz w:val="24"/>
          <w:szCs w:val="24"/>
        </w:rPr>
        <w:t>，绿地率9.3</w:t>
      </w:r>
      <w:r w:rsidRPr="002C6EC8">
        <w:rPr>
          <w:rFonts w:ascii="宋体" w:eastAsia="宋体" w:hAnsi="宋体" w:cs="Tahoma"/>
          <w:color w:val="000000"/>
          <w:kern w:val="0"/>
          <w:sz w:val="24"/>
          <w:szCs w:val="24"/>
        </w:rPr>
        <w:t>%</w:t>
      </w:r>
      <w:r>
        <w:rPr>
          <w:rFonts w:ascii="宋体" w:eastAsia="宋体" w:hAnsi="宋体" w:cs="Tahoma" w:hint="eastAsia"/>
          <w:color w:val="000000"/>
          <w:kern w:val="0"/>
          <w:sz w:val="24"/>
          <w:szCs w:val="24"/>
        </w:rPr>
        <w:t>；</w:t>
      </w:r>
    </w:p>
    <w:p w:rsidR="001E5603" w:rsidRPr="002C6EC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w:t>
      </w:r>
      <w:r w:rsidR="002C6EC8">
        <w:rPr>
          <w:rFonts w:ascii="宋体" w:eastAsia="宋体" w:hAnsi="宋体" w:cs="Tahoma" w:hint="eastAsia"/>
          <w:color w:val="000000"/>
          <w:kern w:val="0"/>
          <w:sz w:val="24"/>
          <w:szCs w:val="24"/>
        </w:rPr>
        <w:t>3</w:t>
      </w:r>
      <w:r w:rsidRPr="001E5603">
        <w:rPr>
          <w:rFonts w:ascii="宋体" w:eastAsia="宋体" w:hAnsi="宋体" w:cs="Tahoma" w:hint="eastAsia"/>
          <w:color w:val="000000"/>
          <w:kern w:val="0"/>
          <w:sz w:val="24"/>
          <w:szCs w:val="24"/>
        </w:rPr>
        <w:t>）</w:t>
      </w:r>
      <w:r w:rsidR="002C6EC8">
        <w:rPr>
          <w:rFonts w:ascii="宋体" w:eastAsia="宋体" w:hAnsi="宋体" w:cs="Tahoma" w:hint="eastAsia"/>
          <w:color w:val="000000"/>
          <w:kern w:val="0"/>
          <w:sz w:val="24"/>
          <w:szCs w:val="24"/>
        </w:rPr>
        <w:t>本次招标范围</w:t>
      </w:r>
      <w:r w:rsidRPr="001E5603">
        <w:rPr>
          <w:rFonts w:ascii="宋体" w:eastAsia="宋体" w:hAnsi="宋体" w:cs="Tahoma" w:hint="eastAsia"/>
          <w:color w:val="000000"/>
          <w:kern w:val="0"/>
          <w:sz w:val="24"/>
          <w:szCs w:val="24"/>
        </w:rPr>
        <w:t>：</w:t>
      </w:r>
      <w:r w:rsidR="002C6EC8" w:rsidRPr="002C6EC8">
        <w:rPr>
          <w:rFonts w:ascii="宋体" w:eastAsia="宋体" w:hAnsi="宋体" w:cs="Tahoma" w:hint="eastAsia"/>
          <w:color w:val="000000"/>
          <w:kern w:val="0"/>
          <w:sz w:val="24"/>
          <w:szCs w:val="24"/>
        </w:rPr>
        <w:t>施工图设计（建筑、结构、给排水、电气、暖通、综合管线及雨污水施工图等 ) 、弱电智能化系统设计、环境绿化等</w:t>
      </w:r>
      <w:r w:rsidR="002C6EC8">
        <w:rPr>
          <w:rFonts w:ascii="宋体" w:eastAsia="宋体" w:hAnsi="宋体" w:cs="Tahoma" w:hint="eastAsia"/>
          <w:color w:val="000000"/>
          <w:kern w:val="0"/>
          <w:sz w:val="24"/>
          <w:szCs w:val="24"/>
        </w:rPr>
        <w:t>；</w:t>
      </w:r>
    </w:p>
    <w:p w:rsidR="002C6EC8" w:rsidRPr="002C6EC8" w:rsidRDefault="001E5603" w:rsidP="001E5603">
      <w:pPr>
        <w:widowControl/>
        <w:shd w:val="clear" w:color="auto" w:fill="FFFFFF"/>
        <w:wordWrap w:val="0"/>
        <w:spacing w:line="360" w:lineRule="auto"/>
        <w:jc w:val="left"/>
        <w:rPr>
          <w:rFonts w:ascii="宋体" w:eastAsia="宋体" w:hAnsi="宋体" w:cs="Tahoma"/>
          <w:color w:val="000000"/>
          <w:kern w:val="0"/>
          <w:sz w:val="24"/>
          <w:szCs w:val="24"/>
        </w:rPr>
      </w:pPr>
      <w:r w:rsidRPr="001E5603">
        <w:rPr>
          <w:rFonts w:ascii="宋体" w:eastAsia="宋体" w:hAnsi="宋体" w:cs="Tahoma" w:hint="eastAsia"/>
          <w:color w:val="000000"/>
          <w:kern w:val="0"/>
          <w:sz w:val="24"/>
          <w:szCs w:val="24"/>
        </w:rPr>
        <w:t>（</w:t>
      </w:r>
      <w:r w:rsidR="002C6EC8">
        <w:rPr>
          <w:rFonts w:ascii="宋体" w:eastAsia="宋体" w:hAnsi="宋体" w:cs="Tahoma" w:hint="eastAsia"/>
          <w:color w:val="000000"/>
          <w:kern w:val="0"/>
          <w:sz w:val="24"/>
          <w:szCs w:val="24"/>
        </w:rPr>
        <w:t>4</w:t>
      </w:r>
      <w:r w:rsidRPr="001E5603">
        <w:rPr>
          <w:rFonts w:ascii="宋体" w:eastAsia="宋体" w:hAnsi="宋体" w:cs="Tahoma" w:hint="eastAsia"/>
          <w:color w:val="000000"/>
          <w:kern w:val="0"/>
          <w:sz w:val="24"/>
          <w:szCs w:val="24"/>
        </w:rPr>
        <w:t>）</w:t>
      </w:r>
      <w:r w:rsidR="002C6EC8" w:rsidRPr="002C6EC8">
        <w:rPr>
          <w:rFonts w:ascii="宋体" w:eastAsia="宋体" w:hAnsi="宋体" w:cs="Tahoma" w:hint="eastAsia"/>
          <w:color w:val="000000"/>
          <w:kern w:val="0"/>
          <w:sz w:val="24"/>
          <w:szCs w:val="24"/>
        </w:rPr>
        <w:t>设计周期要求</w:t>
      </w:r>
      <w:r w:rsidRPr="00D95808">
        <w:rPr>
          <w:rFonts w:ascii="宋体" w:eastAsia="宋体" w:hAnsi="宋体" w:cs="Tahoma" w:hint="eastAsia"/>
          <w:color w:val="000000"/>
          <w:kern w:val="0"/>
          <w:sz w:val="24"/>
          <w:szCs w:val="24"/>
        </w:rPr>
        <w:t>：</w:t>
      </w:r>
      <w:r w:rsidR="00A872E6">
        <w:rPr>
          <w:rFonts w:ascii="宋体" w:eastAsia="宋体" w:hAnsi="宋体" w:cs="Tahoma" w:hint="eastAsia"/>
          <w:color w:val="000000"/>
          <w:kern w:val="0"/>
          <w:sz w:val="24"/>
          <w:szCs w:val="24"/>
        </w:rPr>
        <w:t>15</w:t>
      </w:r>
      <w:r w:rsidR="002C6EC8" w:rsidRPr="002C6EC8">
        <w:rPr>
          <w:rFonts w:ascii="宋体" w:eastAsia="宋体" w:hAnsi="宋体" w:cs="Tahoma" w:hint="eastAsia"/>
          <w:color w:val="000000"/>
          <w:kern w:val="0"/>
          <w:sz w:val="24"/>
          <w:szCs w:val="24"/>
        </w:rPr>
        <w:t>天内提交全套施工图设计文件</w:t>
      </w:r>
      <w:r w:rsidR="002C6EC8">
        <w:rPr>
          <w:rFonts w:ascii="宋体" w:eastAsia="宋体" w:hAnsi="宋体" w:cs="Tahoma" w:hint="eastAsia"/>
          <w:color w:val="000000"/>
          <w:kern w:val="0"/>
          <w:sz w:val="24"/>
          <w:szCs w:val="24"/>
        </w:rPr>
        <w:t>；</w:t>
      </w:r>
    </w:p>
    <w:p w:rsidR="00E33A24" w:rsidRPr="00E33A24"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E33A24">
        <w:rPr>
          <w:rFonts w:ascii="宋体" w:eastAsia="宋体" w:hAnsi="宋体" w:cs="Tahoma" w:hint="eastAsia"/>
          <w:color w:val="000000"/>
          <w:kern w:val="0"/>
          <w:sz w:val="24"/>
          <w:szCs w:val="24"/>
        </w:rPr>
        <w:t>（</w:t>
      </w:r>
      <w:r w:rsidR="002C6EC8">
        <w:rPr>
          <w:rFonts w:ascii="宋体" w:eastAsia="宋体" w:hAnsi="宋体" w:cs="Tahoma" w:hint="eastAsia"/>
          <w:color w:val="000000"/>
          <w:kern w:val="0"/>
          <w:sz w:val="24"/>
          <w:szCs w:val="24"/>
        </w:rPr>
        <w:t>5</w:t>
      </w:r>
      <w:r w:rsidRPr="00E33A24">
        <w:rPr>
          <w:rFonts w:ascii="宋体" w:eastAsia="宋体" w:hAnsi="宋体" w:cs="Tahoma" w:hint="eastAsia"/>
          <w:color w:val="000000"/>
          <w:kern w:val="0"/>
          <w:sz w:val="24"/>
          <w:szCs w:val="24"/>
        </w:rPr>
        <w:t>）</w:t>
      </w:r>
      <w:r w:rsidR="002C6EC8" w:rsidRPr="002C6EC8">
        <w:rPr>
          <w:rFonts w:ascii="宋体" w:eastAsia="宋体" w:hAnsi="宋体" w:cs="Tahoma" w:hint="eastAsia"/>
          <w:color w:val="000000"/>
          <w:kern w:val="0"/>
          <w:sz w:val="24"/>
          <w:szCs w:val="24"/>
        </w:rPr>
        <w:t>质量标准：满足国家相应规定要求，符合相应阶段设计深度要求。</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3、本招标工程共分</w:t>
      </w:r>
      <w:r w:rsidRPr="001E5603">
        <w:rPr>
          <w:rFonts w:ascii="宋体" w:eastAsia="宋体" w:hAnsi="宋体" w:cs="Tahoma" w:hint="eastAsia"/>
          <w:b/>
          <w:bCs/>
          <w:color w:val="000000"/>
          <w:kern w:val="0"/>
          <w:sz w:val="24"/>
          <w:szCs w:val="24"/>
          <w:u w:val="single"/>
        </w:rPr>
        <w:t xml:space="preserve"> </w:t>
      </w:r>
      <w:r>
        <w:rPr>
          <w:rFonts w:ascii="宋体" w:eastAsia="宋体" w:hAnsi="宋体" w:cs="Tahoma" w:hint="eastAsia"/>
          <w:b/>
          <w:bCs/>
          <w:color w:val="000000"/>
          <w:kern w:val="0"/>
          <w:sz w:val="24"/>
          <w:szCs w:val="24"/>
          <w:u w:val="single"/>
        </w:rPr>
        <w:t>1</w:t>
      </w:r>
      <w:r w:rsidRPr="001E5603">
        <w:rPr>
          <w:rFonts w:ascii="宋体" w:eastAsia="宋体" w:hAnsi="宋体" w:cs="Tahoma" w:hint="eastAsia"/>
          <w:b/>
          <w:bCs/>
          <w:color w:val="000000"/>
          <w:kern w:val="0"/>
          <w:sz w:val="24"/>
          <w:szCs w:val="24"/>
          <w:u w:val="single"/>
        </w:rPr>
        <w:t xml:space="preserve"> </w:t>
      </w:r>
      <w:proofErr w:type="gramStart"/>
      <w:r w:rsidRPr="001E5603">
        <w:rPr>
          <w:rFonts w:ascii="宋体" w:eastAsia="宋体" w:hAnsi="宋体" w:cs="Tahoma" w:hint="eastAsia"/>
          <w:b/>
          <w:bCs/>
          <w:color w:val="000000"/>
          <w:kern w:val="0"/>
          <w:sz w:val="24"/>
          <w:szCs w:val="24"/>
        </w:rPr>
        <w:t>个</w:t>
      </w:r>
      <w:proofErr w:type="gramEnd"/>
      <w:r w:rsidRPr="001E5603">
        <w:rPr>
          <w:rFonts w:ascii="宋体" w:eastAsia="宋体" w:hAnsi="宋体" w:cs="Tahoma" w:hint="eastAsia"/>
          <w:b/>
          <w:bCs/>
          <w:color w:val="000000"/>
          <w:kern w:val="0"/>
          <w:sz w:val="24"/>
          <w:szCs w:val="24"/>
        </w:rPr>
        <w:t>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140"/>
        <w:gridCol w:w="1977"/>
      </w:tblGrid>
      <w:tr w:rsidR="001E5603" w:rsidRPr="001E5603" w:rsidTr="002C6EC8">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6E5460" w:rsidRDefault="001E5603" w:rsidP="001E5603">
            <w:pPr>
              <w:widowControl/>
              <w:jc w:val="center"/>
              <w:rPr>
                <w:rFonts w:ascii="宋体" w:eastAsia="宋体" w:hAnsi="宋体" w:cs="Tahoma"/>
                <w:kern w:val="0"/>
                <w:sz w:val="18"/>
                <w:szCs w:val="18"/>
              </w:rPr>
            </w:pPr>
            <w:r w:rsidRPr="001E5603">
              <w:rPr>
                <w:rFonts w:ascii="宋体" w:eastAsia="宋体" w:hAnsi="宋体" w:cs="Tahoma" w:hint="eastAsia"/>
                <w:kern w:val="0"/>
                <w:sz w:val="18"/>
                <w:szCs w:val="18"/>
              </w:rPr>
              <w:t>标段</w:t>
            </w:r>
          </w:p>
          <w:p w:rsidR="001E5603" w:rsidRPr="006E5460" w:rsidRDefault="001E5603" w:rsidP="001E5603">
            <w:pPr>
              <w:widowControl/>
              <w:jc w:val="center"/>
              <w:rPr>
                <w:rFonts w:ascii="宋体" w:eastAsia="宋体" w:hAnsi="宋体" w:cs="Tahoma"/>
                <w:kern w:val="0"/>
                <w:sz w:val="18"/>
                <w:szCs w:val="18"/>
              </w:rPr>
            </w:pPr>
            <w:r w:rsidRPr="001E5603">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6E5460" w:rsidRDefault="001E5603" w:rsidP="002C6EC8">
            <w:pPr>
              <w:widowControl/>
              <w:jc w:val="center"/>
              <w:rPr>
                <w:rFonts w:ascii="宋体" w:eastAsia="宋体" w:hAnsi="宋体" w:cs="Tahoma"/>
                <w:kern w:val="0"/>
                <w:sz w:val="18"/>
                <w:szCs w:val="18"/>
              </w:rPr>
            </w:pPr>
            <w:r w:rsidRPr="001E5603">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6E5460" w:rsidRDefault="004E65B2" w:rsidP="002C6EC8">
            <w:pPr>
              <w:widowControl/>
              <w:jc w:val="center"/>
              <w:rPr>
                <w:rFonts w:ascii="宋体" w:eastAsia="宋体" w:hAnsi="宋体" w:cs="Tahoma"/>
                <w:kern w:val="0"/>
                <w:sz w:val="18"/>
                <w:szCs w:val="18"/>
              </w:rPr>
            </w:pPr>
            <w:r>
              <w:rPr>
                <w:rFonts w:ascii="宋体" w:eastAsia="宋体" w:hAnsi="宋体" w:cs="Tahoma" w:hint="eastAsia"/>
                <w:kern w:val="0"/>
                <w:sz w:val="18"/>
                <w:szCs w:val="18"/>
              </w:rPr>
              <w:t>估算价</w:t>
            </w:r>
            <w:r w:rsidR="001E5603" w:rsidRPr="001E5603">
              <w:rPr>
                <w:rFonts w:ascii="宋体" w:eastAsia="宋体" w:hAnsi="宋体" w:cs="Tahoma" w:hint="eastAsia"/>
                <w:kern w:val="0"/>
                <w:sz w:val="18"/>
                <w:szCs w:val="18"/>
              </w:rPr>
              <w:t>（</w:t>
            </w:r>
            <w:r>
              <w:rPr>
                <w:rFonts w:ascii="宋体" w:eastAsia="宋体" w:hAnsi="宋体" w:cs="Tahoma" w:hint="eastAsia"/>
                <w:kern w:val="0"/>
                <w:sz w:val="18"/>
                <w:szCs w:val="18"/>
              </w:rPr>
              <w:t>万</w:t>
            </w:r>
            <w:r w:rsidR="001E5603" w:rsidRPr="001E5603">
              <w:rPr>
                <w:rFonts w:ascii="宋体" w:eastAsia="宋体" w:hAnsi="宋体" w:cs="Tahoma" w:hint="eastAsia"/>
                <w:kern w:val="0"/>
                <w:sz w:val="18"/>
                <w:szCs w:val="18"/>
              </w:rPr>
              <w:t>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6E5460" w:rsidRDefault="001E5603" w:rsidP="002C6EC8">
            <w:pPr>
              <w:widowControl/>
              <w:jc w:val="center"/>
              <w:rPr>
                <w:rFonts w:ascii="宋体" w:eastAsia="宋体" w:hAnsi="宋体" w:cs="Tahoma"/>
                <w:kern w:val="0"/>
                <w:sz w:val="18"/>
                <w:szCs w:val="18"/>
              </w:rPr>
            </w:pPr>
            <w:r w:rsidRPr="001E5603">
              <w:rPr>
                <w:rFonts w:ascii="宋体" w:eastAsia="宋体" w:hAnsi="宋体" w:cs="Tahoma" w:hint="eastAsia"/>
                <w:kern w:val="0"/>
                <w:sz w:val="18"/>
                <w:szCs w:val="18"/>
              </w:rPr>
              <w:t>申请人资质类别及</w:t>
            </w:r>
          </w:p>
          <w:p w:rsidR="001E5603" w:rsidRPr="006E5460" w:rsidRDefault="001E5603" w:rsidP="002C6EC8">
            <w:pPr>
              <w:widowControl/>
              <w:jc w:val="center"/>
              <w:rPr>
                <w:rFonts w:ascii="宋体" w:eastAsia="宋体" w:hAnsi="宋体" w:cs="Tahoma"/>
                <w:kern w:val="0"/>
                <w:sz w:val="18"/>
                <w:szCs w:val="18"/>
              </w:rPr>
            </w:pPr>
            <w:r w:rsidRPr="001E5603">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6E5460" w:rsidRDefault="001E5603" w:rsidP="00585C23">
            <w:pPr>
              <w:widowControl/>
              <w:jc w:val="center"/>
              <w:rPr>
                <w:rFonts w:ascii="宋体" w:eastAsia="宋体" w:hAnsi="宋体" w:cs="Tahoma"/>
                <w:kern w:val="0"/>
                <w:sz w:val="18"/>
                <w:szCs w:val="18"/>
              </w:rPr>
            </w:pPr>
            <w:r w:rsidRPr="001E5603">
              <w:rPr>
                <w:rFonts w:ascii="宋体" w:eastAsia="宋体" w:hAnsi="宋体" w:cs="Tahoma" w:hint="eastAsia"/>
                <w:kern w:val="0"/>
                <w:sz w:val="18"/>
                <w:szCs w:val="18"/>
              </w:rPr>
              <w:t>项目</w:t>
            </w:r>
            <w:r w:rsidR="00585C23">
              <w:rPr>
                <w:rFonts w:ascii="宋体" w:eastAsia="宋体" w:hAnsi="宋体" w:cs="Tahoma" w:hint="eastAsia"/>
                <w:kern w:val="0"/>
                <w:sz w:val="18"/>
                <w:szCs w:val="18"/>
              </w:rPr>
              <w:t>负责人</w:t>
            </w:r>
            <w:r w:rsidRPr="001E5603">
              <w:rPr>
                <w:rFonts w:ascii="宋体" w:eastAsia="宋体" w:hAnsi="宋体" w:cs="Tahoma" w:hint="eastAsia"/>
                <w:kern w:val="0"/>
                <w:sz w:val="18"/>
                <w:szCs w:val="18"/>
              </w:rPr>
              <w:t>等级</w:t>
            </w:r>
          </w:p>
        </w:tc>
      </w:tr>
      <w:tr w:rsidR="001E5603" w:rsidRPr="001E5603" w:rsidTr="002C6EC8">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6E5460" w:rsidRDefault="001E5603" w:rsidP="001E5603">
            <w:pPr>
              <w:widowControl/>
              <w:ind w:firstLine="210"/>
              <w:jc w:val="left"/>
              <w:rPr>
                <w:rFonts w:ascii="宋体" w:eastAsia="宋体" w:hAnsi="宋体" w:cs="Tahoma"/>
                <w:kern w:val="0"/>
                <w:sz w:val="18"/>
                <w:szCs w:val="18"/>
              </w:rPr>
            </w:pPr>
            <w:r w:rsidRPr="006E5460">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672A93" w:rsidP="00A965EB">
            <w:pPr>
              <w:widowControl/>
              <w:jc w:val="left"/>
              <w:rPr>
                <w:rFonts w:ascii="宋体" w:eastAsia="宋体" w:hAnsi="宋体" w:cs="Tahoma"/>
                <w:kern w:val="0"/>
                <w:sz w:val="18"/>
                <w:szCs w:val="18"/>
              </w:rPr>
            </w:pPr>
            <w:r>
              <w:rPr>
                <w:rFonts w:ascii="宋体" w:eastAsia="宋体" w:hAnsi="宋体" w:cs="Tahoma" w:hint="eastAsia"/>
                <w:kern w:val="0"/>
                <w:sz w:val="18"/>
                <w:szCs w:val="18"/>
              </w:rPr>
              <w:t>金坛区金科园标准厂房施工图设计</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2C6EC8" w:rsidP="00077F10">
            <w:pPr>
              <w:widowControl/>
              <w:jc w:val="center"/>
              <w:rPr>
                <w:rFonts w:ascii="宋体" w:eastAsia="宋体" w:hAnsi="宋体" w:cs="Tahoma"/>
                <w:kern w:val="0"/>
                <w:sz w:val="18"/>
                <w:szCs w:val="18"/>
              </w:rPr>
            </w:pPr>
            <w:r>
              <w:rPr>
                <w:rFonts w:ascii="宋体" w:eastAsia="宋体" w:hAnsi="宋体" w:cs="Tahoma" w:hint="eastAsia"/>
                <w:kern w:val="0"/>
                <w:sz w:val="18"/>
                <w:szCs w:val="18"/>
              </w:rPr>
              <w:t>98</w:t>
            </w:r>
            <w:r w:rsidR="006E5460">
              <w:rPr>
                <w:rFonts w:ascii="宋体" w:eastAsia="宋体" w:hAnsi="宋体" w:cs="Tahoma" w:hint="eastAsia"/>
                <w:kern w:val="0"/>
                <w:sz w:val="18"/>
                <w:szCs w:val="18"/>
              </w:rPr>
              <w:t>.00</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2C6EC8" w:rsidRDefault="002C6EC8" w:rsidP="002C6EC8">
            <w:pPr>
              <w:widowControl/>
              <w:jc w:val="left"/>
              <w:rPr>
                <w:rFonts w:ascii="宋体" w:eastAsia="宋体" w:hAnsi="宋体" w:cs="Tahoma"/>
                <w:kern w:val="0"/>
                <w:sz w:val="18"/>
                <w:szCs w:val="18"/>
              </w:rPr>
            </w:pPr>
            <w:r w:rsidRPr="002C6EC8">
              <w:rPr>
                <w:rFonts w:ascii="宋体" w:eastAsia="宋体" w:hAnsi="宋体" w:cs="Tahoma" w:hint="eastAsia"/>
                <w:kern w:val="0"/>
                <w:sz w:val="18"/>
                <w:szCs w:val="18"/>
              </w:rPr>
              <w:t>工程设计综合</w:t>
            </w:r>
            <w:proofErr w:type="gramStart"/>
            <w:r w:rsidRPr="002C6EC8">
              <w:rPr>
                <w:rFonts w:ascii="宋体" w:eastAsia="宋体" w:hAnsi="宋体" w:cs="Tahoma" w:hint="eastAsia"/>
                <w:kern w:val="0"/>
                <w:sz w:val="18"/>
                <w:szCs w:val="18"/>
              </w:rPr>
              <w:t>资质甲级</w:t>
            </w:r>
            <w:proofErr w:type="gramEnd"/>
            <w:r w:rsidRPr="002C6EC8">
              <w:rPr>
                <w:rFonts w:ascii="宋体" w:eastAsia="宋体" w:hAnsi="宋体" w:cs="Tahoma" w:hint="eastAsia"/>
                <w:kern w:val="0"/>
                <w:sz w:val="18"/>
                <w:szCs w:val="18"/>
              </w:rPr>
              <w:t>或工程设计建筑行业乙级或工程设计建筑专业乙级资质</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C143F2" w:rsidRDefault="00585C23" w:rsidP="002C6EC8">
            <w:pPr>
              <w:widowControl/>
              <w:jc w:val="center"/>
              <w:rPr>
                <w:rFonts w:ascii="宋体" w:eastAsia="宋体" w:hAnsi="宋体" w:cs="Tahoma"/>
                <w:kern w:val="0"/>
                <w:sz w:val="18"/>
                <w:szCs w:val="18"/>
              </w:rPr>
            </w:pPr>
            <w:r>
              <w:rPr>
                <w:rFonts w:ascii="宋体" w:eastAsia="宋体" w:hAnsi="宋体" w:cs="Tahoma" w:hint="eastAsia"/>
                <w:kern w:val="0"/>
                <w:sz w:val="18"/>
                <w:szCs w:val="18"/>
              </w:rPr>
              <w:t>一</w:t>
            </w:r>
            <w:r w:rsidR="002C6EC8" w:rsidRPr="002C6EC8">
              <w:rPr>
                <w:rFonts w:ascii="宋体" w:eastAsia="宋体" w:hAnsi="宋体" w:cs="Tahoma" w:hint="eastAsia"/>
                <w:kern w:val="0"/>
                <w:sz w:val="18"/>
                <w:szCs w:val="18"/>
              </w:rPr>
              <w:t>级注册建筑师</w:t>
            </w:r>
          </w:p>
        </w:tc>
      </w:tr>
    </w:tbl>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4、其它报名条件：</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（1） </w:t>
      </w:r>
      <w:r w:rsidR="00E33A24" w:rsidRPr="00E33A24">
        <w:rPr>
          <w:rFonts w:ascii="宋体" w:hAnsi="宋体" w:cs="宋体" w:hint="eastAsia"/>
          <w:color w:val="000000"/>
          <w:kern w:val="0"/>
          <w:sz w:val="24"/>
          <w:szCs w:val="24"/>
        </w:rPr>
        <w:t>本工程采用资格预审的方式，由招标代理单位审查确认，审查不合格取消投标资格；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2C6EC8">
        <w:rPr>
          <w:rFonts w:ascii="宋体" w:hAnsi="宋体" w:cs="宋体" w:hint="eastAsia"/>
          <w:color w:val="000000"/>
          <w:kern w:val="0"/>
          <w:sz w:val="24"/>
          <w:szCs w:val="24"/>
        </w:rPr>
        <w:t>2</w:t>
      </w:r>
      <w:r w:rsidRPr="00E33A24">
        <w:rPr>
          <w:rFonts w:ascii="宋体" w:hAnsi="宋体" w:cs="宋体" w:hint="eastAsia"/>
          <w:color w:val="000000"/>
          <w:kern w:val="0"/>
          <w:sz w:val="24"/>
          <w:szCs w:val="24"/>
        </w:rPr>
        <w:t>）本工程不满3家有效投标将重新组织招标。</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2C6EC8">
        <w:rPr>
          <w:rFonts w:ascii="宋体" w:hAnsi="宋体" w:cs="宋体" w:hint="eastAsia"/>
          <w:color w:val="000000"/>
          <w:kern w:val="0"/>
          <w:sz w:val="24"/>
          <w:szCs w:val="24"/>
        </w:rPr>
        <w:t>3</w:t>
      </w:r>
      <w:r w:rsidRPr="00E33A24">
        <w:rPr>
          <w:rFonts w:ascii="宋体" w:hAnsi="宋体" w:cs="宋体" w:hint="eastAsia"/>
          <w:color w:val="000000"/>
          <w:kern w:val="0"/>
          <w:sz w:val="24"/>
          <w:szCs w:val="24"/>
        </w:rPr>
        <w:t>）本次招标不接受联合体投标。</w:t>
      </w:r>
    </w:p>
    <w:p w:rsidR="00D312BE" w:rsidRPr="004879A5" w:rsidRDefault="001E5603" w:rsidP="001E5603">
      <w:pPr>
        <w:widowControl/>
        <w:shd w:val="clear" w:color="auto" w:fill="FFFFFF"/>
        <w:wordWrap w:val="0"/>
        <w:spacing w:line="360" w:lineRule="auto"/>
        <w:jc w:val="left"/>
        <w:rPr>
          <w:rFonts w:ascii="宋体" w:eastAsia="宋体" w:hAnsi="宋体" w:cs="Tahoma"/>
          <w:b/>
          <w:bCs/>
          <w:color w:val="000000"/>
          <w:kern w:val="0"/>
          <w:sz w:val="24"/>
          <w:szCs w:val="24"/>
        </w:rPr>
      </w:pPr>
      <w:r w:rsidRPr="004879A5">
        <w:rPr>
          <w:rFonts w:ascii="宋体" w:eastAsia="宋体" w:hAnsi="宋体" w:cs="Tahoma" w:hint="eastAsia"/>
          <w:b/>
          <w:bCs/>
          <w:color w:val="000000"/>
          <w:kern w:val="0"/>
          <w:sz w:val="24"/>
          <w:szCs w:val="24"/>
        </w:rPr>
        <w:t>5、</w:t>
      </w:r>
      <w:r w:rsidR="00E33A24" w:rsidRPr="004879A5">
        <w:rPr>
          <w:rFonts w:ascii="宋体" w:eastAsia="宋体" w:hAnsi="宋体" w:cs="Tahoma" w:hint="eastAsia"/>
          <w:b/>
          <w:bCs/>
          <w:color w:val="000000"/>
          <w:kern w:val="0"/>
          <w:sz w:val="24"/>
          <w:szCs w:val="24"/>
        </w:rPr>
        <w:t>报名（资格预审）时需提供的资料（原件备查）：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（1）常州市建设工程投标报名申请书</w:t>
      </w:r>
      <w:r w:rsidR="006E5460">
        <w:rPr>
          <w:rFonts w:ascii="宋体" w:hAnsi="宋体" w:cs="宋体" w:hint="eastAsia"/>
          <w:color w:val="000000"/>
          <w:kern w:val="0"/>
          <w:sz w:val="24"/>
          <w:szCs w:val="24"/>
        </w:rPr>
        <w:t>（详见附件）</w:t>
      </w:r>
      <w:r w:rsidRPr="00E33A24">
        <w:rPr>
          <w:rFonts w:ascii="宋体" w:hAnsi="宋体" w:cs="宋体" w:hint="eastAsia"/>
          <w:color w:val="000000"/>
          <w:kern w:val="0"/>
          <w:sz w:val="24"/>
          <w:szCs w:val="24"/>
        </w:rPr>
        <w:t>；</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（2）企业法人授权委托书、被委托人身份证；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2C6EC8">
        <w:rPr>
          <w:rFonts w:ascii="宋体" w:hAnsi="宋体" w:cs="宋体" w:hint="eastAsia"/>
          <w:color w:val="000000"/>
          <w:kern w:val="0"/>
          <w:sz w:val="24"/>
          <w:szCs w:val="24"/>
        </w:rPr>
        <w:t>）企业营业执照、企业资质证书</w:t>
      </w:r>
      <w:r w:rsidRPr="00E33A24">
        <w:rPr>
          <w:rFonts w:ascii="宋体" w:hAnsi="宋体" w:cs="宋体" w:hint="eastAsia"/>
          <w:color w:val="000000"/>
          <w:kern w:val="0"/>
          <w:sz w:val="24"/>
          <w:szCs w:val="24"/>
        </w:rPr>
        <w:t>；</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（4）</w:t>
      </w:r>
      <w:r w:rsidR="002C6EC8" w:rsidRPr="002C6EC8">
        <w:rPr>
          <w:rFonts w:ascii="宋体" w:hAnsi="宋体" w:cs="宋体" w:hint="eastAsia"/>
          <w:color w:val="000000"/>
          <w:kern w:val="0"/>
          <w:sz w:val="24"/>
          <w:szCs w:val="24"/>
        </w:rPr>
        <w:t>项目负责人注册证书；</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2C6EC8">
        <w:rPr>
          <w:rFonts w:ascii="宋体" w:hAnsi="宋体" w:cs="宋体" w:hint="eastAsia"/>
          <w:color w:val="000000"/>
          <w:kern w:val="0"/>
          <w:sz w:val="24"/>
          <w:szCs w:val="24"/>
        </w:rPr>
        <w:t>5</w:t>
      </w:r>
      <w:r w:rsidRPr="00E33A24">
        <w:rPr>
          <w:rFonts w:ascii="宋体" w:hAnsi="宋体" w:cs="宋体" w:hint="eastAsia"/>
          <w:color w:val="000000"/>
          <w:kern w:val="0"/>
          <w:sz w:val="24"/>
          <w:szCs w:val="24"/>
        </w:rPr>
        <w:t>）社保机构出具的注册单位为项目负责人缴纳社会基本养老保险的缴纳凭证原件【凭证原件包括（其中之一均可） ：1）社保手册；2）该投标单位经社保机构出具的缴费</w:t>
      </w:r>
      <w:r w:rsidRPr="00E33A24">
        <w:rPr>
          <w:rFonts w:ascii="宋体" w:hAnsi="宋体" w:cs="宋体" w:hint="eastAsia"/>
          <w:color w:val="000000"/>
          <w:kern w:val="0"/>
          <w:sz w:val="24"/>
          <w:szCs w:val="24"/>
        </w:rPr>
        <w:lastRenderedPageBreak/>
        <w:t>清单；3）由社保机构打印出具的缴纳凭证；缴纳时间为 2018年</w:t>
      </w:r>
      <w:r w:rsidR="002C6EC8">
        <w:rPr>
          <w:rFonts w:ascii="宋体" w:hAnsi="宋体" w:cs="宋体" w:hint="eastAsia"/>
          <w:color w:val="000000"/>
          <w:kern w:val="0"/>
          <w:sz w:val="24"/>
          <w:szCs w:val="24"/>
        </w:rPr>
        <w:t>9</w:t>
      </w:r>
      <w:r w:rsidRPr="00E33A24">
        <w:rPr>
          <w:rFonts w:ascii="宋体" w:hAnsi="宋体" w:cs="宋体" w:hint="eastAsia"/>
          <w:color w:val="000000"/>
          <w:kern w:val="0"/>
          <w:sz w:val="24"/>
          <w:szCs w:val="24"/>
        </w:rPr>
        <w:t>月至投标截止时间内任何时间均可】。如项目负责人是退休人员，则只需提供退休证明和聘用合同；</w:t>
      </w:r>
    </w:p>
    <w:p w:rsidR="00585C23"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注：（1）投标单位需提供上述资格审查资料的原件（备查）。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（2）资格审查资料必须按上述顺序提供三套复印件（加盖公章）装订成册，在报名时一次性递交，在规定报名时间段后不再接受补充资料（未能按要求提供以上资料的，招标人将拒绝其报名）。</w:t>
      </w:r>
    </w:p>
    <w:p w:rsidR="001E5603"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任何不符合招标公告要求的情形均视为资格审查不合格。本工程所有</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，都必须在有效期内。如有关</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在年审中的，开标时必须出具发证单位证明的原件。</w:t>
      </w:r>
      <w:r w:rsidR="001E5603" w:rsidRPr="00E33A24">
        <w:rPr>
          <w:rFonts w:ascii="宋体" w:hAnsi="宋体" w:cs="宋体"/>
          <w:color w:val="000000"/>
          <w:kern w:val="0"/>
          <w:sz w:val="24"/>
          <w:szCs w:val="24"/>
        </w:rPr>
        <w:t xml:space="preserve"> </w:t>
      </w:r>
    </w:p>
    <w:p w:rsidR="001E5603" w:rsidRPr="004879A5" w:rsidRDefault="001E5603" w:rsidP="004879A5">
      <w:pPr>
        <w:widowControl/>
        <w:shd w:val="clear" w:color="auto" w:fill="FFFFFF"/>
        <w:wordWrap w:val="0"/>
        <w:spacing w:line="360" w:lineRule="auto"/>
        <w:jc w:val="left"/>
        <w:rPr>
          <w:rFonts w:ascii="宋体" w:eastAsia="宋体" w:hAnsi="宋体" w:cs="Tahoma"/>
          <w:b/>
          <w:bCs/>
          <w:color w:val="000000"/>
          <w:kern w:val="0"/>
          <w:sz w:val="24"/>
          <w:szCs w:val="24"/>
        </w:rPr>
      </w:pPr>
      <w:r w:rsidRPr="004879A5">
        <w:rPr>
          <w:rFonts w:ascii="宋体" w:eastAsia="宋体" w:hAnsi="宋体" w:cs="Tahoma" w:hint="eastAsia"/>
          <w:b/>
          <w:bCs/>
          <w:color w:val="000000"/>
          <w:kern w:val="0"/>
          <w:sz w:val="24"/>
          <w:szCs w:val="24"/>
        </w:rPr>
        <w:t>6、</w:t>
      </w:r>
      <w:r w:rsidR="00E33A24" w:rsidRPr="004879A5">
        <w:rPr>
          <w:rFonts w:ascii="宋体" w:eastAsia="宋体" w:hAnsi="宋体" w:cs="Tahoma" w:hint="eastAsia"/>
          <w:b/>
          <w:bCs/>
          <w:color w:val="000000"/>
          <w:kern w:val="0"/>
          <w:sz w:val="24"/>
          <w:szCs w:val="24"/>
        </w:rPr>
        <w:t>公告</w:t>
      </w:r>
      <w:proofErr w:type="gramStart"/>
      <w:r w:rsidR="00E33A24" w:rsidRPr="004879A5">
        <w:rPr>
          <w:rFonts w:ascii="宋体" w:eastAsia="宋体" w:hAnsi="宋体" w:cs="Tahoma" w:hint="eastAsia"/>
          <w:b/>
          <w:bCs/>
          <w:color w:val="000000"/>
          <w:kern w:val="0"/>
          <w:sz w:val="24"/>
          <w:szCs w:val="24"/>
        </w:rPr>
        <w:t>及</w:t>
      </w:r>
      <w:r w:rsidR="004E3B08" w:rsidRPr="004879A5">
        <w:rPr>
          <w:rFonts w:ascii="宋体" w:eastAsia="宋体" w:hAnsi="宋体" w:cs="Tahoma" w:hint="eastAsia"/>
          <w:b/>
          <w:bCs/>
          <w:color w:val="000000"/>
          <w:kern w:val="0"/>
          <w:sz w:val="24"/>
          <w:szCs w:val="24"/>
        </w:rPr>
        <w:t>集中</w:t>
      </w:r>
      <w:proofErr w:type="gramEnd"/>
      <w:r w:rsidR="004E3B08" w:rsidRPr="004879A5">
        <w:rPr>
          <w:rFonts w:ascii="宋体" w:eastAsia="宋体" w:hAnsi="宋体" w:cs="Tahoma" w:hint="eastAsia"/>
          <w:b/>
          <w:bCs/>
          <w:color w:val="000000"/>
          <w:kern w:val="0"/>
          <w:sz w:val="24"/>
          <w:szCs w:val="24"/>
        </w:rPr>
        <w:t>报名</w:t>
      </w:r>
      <w:r w:rsidR="00E33A24" w:rsidRPr="004879A5">
        <w:rPr>
          <w:rFonts w:ascii="宋体" w:eastAsia="宋体" w:hAnsi="宋体" w:cs="Tahoma" w:hint="eastAsia"/>
          <w:b/>
          <w:bCs/>
          <w:color w:val="000000"/>
          <w:kern w:val="0"/>
          <w:sz w:val="24"/>
          <w:szCs w:val="24"/>
        </w:rPr>
        <w:t>时间、地点：</w:t>
      </w:r>
    </w:p>
    <w:p w:rsidR="001E5603" w:rsidRPr="00E33A24"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（1）公告时间：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4131F7">
        <w:rPr>
          <w:rFonts w:ascii="宋体" w:hAnsi="宋体" w:cs="宋体" w:hint="eastAsia"/>
          <w:color w:val="000000"/>
          <w:kern w:val="0"/>
          <w:sz w:val="24"/>
          <w:szCs w:val="24"/>
        </w:rPr>
        <w:t>12</w:t>
      </w:r>
      <w:r w:rsidRPr="00E33A24">
        <w:rPr>
          <w:rFonts w:ascii="宋体" w:hAnsi="宋体" w:cs="宋体" w:hint="eastAsia"/>
          <w:color w:val="000000"/>
          <w:kern w:val="0"/>
          <w:sz w:val="24"/>
          <w:szCs w:val="24"/>
        </w:rPr>
        <w:t>月</w:t>
      </w:r>
      <w:r w:rsidR="004131F7">
        <w:rPr>
          <w:rFonts w:ascii="宋体" w:hAnsi="宋体" w:cs="宋体" w:hint="eastAsia"/>
          <w:color w:val="000000"/>
          <w:kern w:val="0"/>
          <w:sz w:val="24"/>
          <w:szCs w:val="24"/>
        </w:rPr>
        <w:t>7</w:t>
      </w:r>
      <w:r w:rsidRPr="00E33A24">
        <w:rPr>
          <w:rFonts w:ascii="宋体" w:hAnsi="宋体" w:cs="宋体" w:hint="eastAsia"/>
          <w:color w:val="000000"/>
          <w:kern w:val="0"/>
          <w:sz w:val="24"/>
          <w:szCs w:val="24"/>
        </w:rPr>
        <w:t>日- 201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4E3B08">
        <w:rPr>
          <w:rFonts w:ascii="宋体" w:hAnsi="宋体" w:cs="宋体" w:hint="eastAsia"/>
          <w:color w:val="000000"/>
          <w:kern w:val="0"/>
          <w:sz w:val="24"/>
          <w:szCs w:val="24"/>
        </w:rPr>
        <w:t>12</w:t>
      </w:r>
      <w:r w:rsidRPr="00E33A24">
        <w:rPr>
          <w:rFonts w:ascii="宋体" w:hAnsi="宋体" w:cs="宋体" w:hint="eastAsia"/>
          <w:color w:val="000000"/>
          <w:kern w:val="0"/>
          <w:sz w:val="24"/>
          <w:szCs w:val="24"/>
        </w:rPr>
        <w:t>月</w:t>
      </w:r>
      <w:bookmarkStart w:id="0" w:name="_GoBack"/>
      <w:bookmarkEnd w:id="0"/>
      <w:r w:rsidR="004131F7">
        <w:rPr>
          <w:rFonts w:ascii="宋体" w:hAnsi="宋体" w:cs="宋体" w:hint="eastAsia"/>
          <w:color w:val="000000"/>
          <w:kern w:val="0"/>
          <w:sz w:val="24"/>
          <w:szCs w:val="24"/>
        </w:rPr>
        <w:t>11</w:t>
      </w:r>
      <w:r w:rsidRPr="00E33A24">
        <w:rPr>
          <w:rFonts w:ascii="宋体" w:hAnsi="宋体" w:cs="宋体" w:hint="eastAsia"/>
          <w:color w:val="000000"/>
          <w:kern w:val="0"/>
          <w:sz w:val="24"/>
          <w:szCs w:val="24"/>
        </w:rPr>
        <w:t>日</w:t>
      </w:r>
      <w:r w:rsidR="00C143F2" w:rsidRPr="00E33A24">
        <w:rPr>
          <w:rFonts w:ascii="宋体" w:hAnsi="宋体" w:cs="宋体" w:hint="eastAsia"/>
          <w:color w:val="000000"/>
          <w:kern w:val="0"/>
          <w:sz w:val="24"/>
          <w:szCs w:val="24"/>
        </w:rPr>
        <w:t>。</w:t>
      </w:r>
    </w:p>
    <w:p w:rsidR="004E3B08"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w:t>
      </w:r>
      <w:r w:rsidR="004E3B08">
        <w:rPr>
          <w:rFonts w:ascii="宋体" w:hAnsi="宋体" w:cs="宋体" w:hint="eastAsia"/>
          <w:color w:val="000000"/>
          <w:kern w:val="0"/>
          <w:sz w:val="24"/>
          <w:szCs w:val="24"/>
        </w:rPr>
        <w:t>集中报名</w:t>
      </w:r>
      <w:r w:rsidR="004E3B08" w:rsidRPr="00E33A24">
        <w:rPr>
          <w:rFonts w:ascii="宋体" w:hAnsi="宋体" w:cs="宋体" w:hint="eastAsia"/>
          <w:color w:val="000000"/>
          <w:kern w:val="0"/>
          <w:sz w:val="24"/>
          <w:szCs w:val="24"/>
        </w:rPr>
        <w:t>时间</w:t>
      </w:r>
      <w:r w:rsidR="004E3B08">
        <w:rPr>
          <w:rFonts w:ascii="宋体" w:hAnsi="宋体" w:cs="宋体" w:hint="eastAsia"/>
          <w:color w:val="000000"/>
          <w:kern w:val="0"/>
          <w:sz w:val="24"/>
          <w:szCs w:val="24"/>
        </w:rPr>
        <w:t>：2018</w:t>
      </w:r>
      <w:r w:rsidR="004E3B08" w:rsidRPr="00E33A24">
        <w:rPr>
          <w:rFonts w:ascii="宋体" w:hAnsi="宋体" w:cs="宋体" w:hint="eastAsia"/>
          <w:color w:val="000000"/>
          <w:kern w:val="0"/>
          <w:sz w:val="24"/>
          <w:szCs w:val="24"/>
        </w:rPr>
        <w:t>年</w:t>
      </w:r>
      <w:r w:rsidR="004E3B08">
        <w:rPr>
          <w:rFonts w:ascii="宋体" w:hAnsi="宋体" w:cs="宋体" w:hint="eastAsia"/>
          <w:color w:val="000000"/>
          <w:kern w:val="0"/>
          <w:sz w:val="24"/>
          <w:szCs w:val="24"/>
        </w:rPr>
        <w:t>12</w:t>
      </w:r>
      <w:r w:rsidR="004E3B08" w:rsidRPr="00E33A24">
        <w:rPr>
          <w:rFonts w:ascii="宋体" w:hAnsi="宋体" w:cs="宋体" w:hint="eastAsia"/>
          <w:color w:val="000000"/>
          <w:kern w:val="0"/>
          <w:sz w:val="24"/>
          <w:szCs w:val="24"/>
        </w:rPr>
        <w:t>月</w:t>
      </w:r>
      <w:r w:rsidR="004E3B08">
        <w:rPr>
          <w:rFonts w:ascii="宋体" w:hAnsi="宋体" w:cs="宋体" w:hint="eastAsia"/>
          <w:color w:val="000000"/>
          <w:kern w:val="0"/>
          <w:sz w:val="24"/>
          <w:szCs w:val="24"/>
        </w:rPr>
        <w:t>12</w:t>
      </w:r>
      <w:r w:rsidR="004E3B08" w:rsidRPr="00E33A24">
        <w:rPr>
          <w:rFonts w:ascii="宋体" w:hAnsi="宋体" w:cs="宋体" w:hint="eastAsia"/>
          <w:color w:val="000000"/>
          <w:kern w:val="0"/>
          <w:sz w:val="24"/>
          <w:szCs w:val="24"/>
        </w:rPr>
        <w:t>日</w:t>
      </w:r>
      <w:r w:rsidR="004E3B08" w:rsidRPr="004E3B08">
        <w:rPr>
          <w:rFonts w:ascii="宋体" w:hAnsi="宋体" w:cs="宋体" w:hint="eastAsia"/>
          <w:color w:val="000000"/>
          <w:kern w:val="0"/>
          <w:sz w:val="24"/>
          <w:szCs w:val="24"/>
        </w:rPr>
        <w:t>下午14:00时-16:00时</w:t>
      </w:r>
    </w:p>
    <w:p w:rsidR="00E33A24" w:rsidRPr="00E33A24" w:rsidRDefault="004E3B08" w:rsidP="00E33A24">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（3）集中报名</w:t>
      </w:r>
      <w:r w:rsidR="00E33A24" w:rsidRPr="00E33A24">
        <w:rPr>
          <w:rFonts w:ascii="宋体" w:hAnsi="宋体" w:cs="宋体" w:hint="eastAsia"/>
          <w:color w:val="000000"/>
          <w:kern w:val="0"/>
          <w:sz w:val="24"/>
          <w:szCs w:val="24"/>
        </w:rPr>
        <w:t>地点：</w:t>
      </w:r>
      <w:r w:rsidR="00E33A24">
        <w:rPr>
          <w:rFonts w:ascii="宋体" w:hAnsi="宋体" w:cs="宋体" w:hint="eastAsia"/>
          <w:color w:val="000000"/>
          <w:kern w:val="0"/>
          <w:sz w:val="24"/>
          <w:szCs w:val="24"/>
        </w:rPr>
        <w:t>江苏春为项目管理有限公司</w:t>
      </w:r>
      <w:r w:rsidR="00E33A24" w:rsidRPr="00E33A24">
        <w:rPr>
          <w:rFonts w:ascii="宋体" w:hAnsi="宋体" w:cs="宋体" w:hint="eastAsia"/>
          <w:color w:val="000000"/>
          <w:kern w:val="0"/>
          <w:sz w:val="24"/>
          <w:szCs w:val="24"/>
        </w:rPr>
        <w:t>（金坛区</w:t>
      </w:r>
      <w:r w:rsidR="00E33A24">
        <w:rPr>
          <w:rFonts w:ascii="宋体" w:hAnsi="宋体" w:cs="宋体" w:hint="eastAsia"/>
          <w:color w:val="000000"/>
          <w:kern w:val="0"/>
          <w:sz w:val="24"/>
          <w:szCs w:val="24"/>
        </w:rPr>
        <w:t>河滨东路6</w:t>
      </w:r>
      <w:r>
        <w:rPr>
          <w:rFonts w:ascii="宋体" w:hAnsi="宋体" w:cs="宋体" w:hint="eastAsia"/>
          <w:color w:val="000000"/>
          <w:kern w:val="0"/>
          <w:sz w:val="24"/>
          <w:szCs w:val="24"/>
        </w:rPr>
        <w:t>6</w:t>
      </w:r>
      <w:r w:rsidR="00E33A24">
        <w:rPr>
          <w:rFonts w:ascii="宋体" w:hAnsi="宋体" w:cs="宋体" w:hint="eastAsia"/>
          <w:color w:val="000000"/>
          <w:kern w:val="0"/>
          <w:sz w:val="24"/>
          <w:szCs w:val="24"/>
        </w:rPr>
        <w:t>号）</w:t>
      </w:r>
    </w:p>
    <w:p w:rsidR="001E5603" w:rsidRDefault="00D21C94" w:rsidP="001E5603">
      <w:pPr>
        <w:widowControl/>
        <w:shd w:val="clear" w:color="auto" w:fill="FFFFFF"/>
        <w:wordWrap w:val="0"/>
        <w:spacing w:line="360" w:lineRule="auto"/>
        <w:jc w:val="left"/>
        <w:rPr>
          <w:rFonts w:ascii="宋体" w:hAnsi="宋体" w:cs="宋体"/>
          <w:color w:val="000000"/>
          <w:kern w:val="0"/>
          <w:sz w:val="24"/>
          <w:szCs w:val="24"/>
        </w:rPr>
      </w:pPr>
      <w:r w:rsidRPr="004879A5">
        <w:rPr>
          <w:rFonts w:ascii="宋体" w:eastAsia="宋体" w:hAnsi="宋体" w:cs="Tahoma" w:hint="eastAsia"/>
          <w:b/>
          <w:bCs/>
          <w:color w:val="000000"/>
          <w:kern w:val="0"/>
          <w:sz w:val="24"/>
          <w:szCs w:val="24"/>
        </w:rPr>
        <w:t>7</w:t>
      </w:r>
      <w:r w:rsidR="001E5603" w:rsidRPr="004879A5">
        <w:rPr>
          <w:rFonts w:ascii="宋体" w:eastAsia="宋体" w:hAnsi="宋体" w:cs="Tahoma" w:hint="eastAsia"/>
          <w:b/>
          <w:bCs/>
          <w:color w:val="000000"/>
          <w:kern w:val="0"/>
          <w:sz w:val="24"/>
          <w:szCs w:val="24"/>
        </w:rPr>
        <w:t>、评标办法</w:t>
      </w:r>
      <w:r w:rsidR="001E5603" w:rsidRPr="00D02172">
        <w:rPr>
          <w:rFonts w:ascii="宋体" w:hAnsi="宋体" w:cs="宋体" w:hint="eastAsia"/>
          <w:color w:val="000000"/>
          <w:kern w:val="0"/>
          <w:sz w:val="24"/>
          <w:szCs w:val="24"/>
        </w:rPr>
        <w:t>：</w:t>
      </w:r>
      <w:r w:rsidR="00230555" w:rsidRPr="00D02172">
        <w:rPr>
          <w:rFonts w:ascii="宋体" w:hAnsi="宋体" w:cs="宋体" w:hint="eastAsia"/>
          <w:color w:val="000000"/>
          <w:kern w:val="0"/>
          <w:sz w:val="24"/>
          <w:szCs w:val="24"/>
        </w:rPr>
        <w:t>详见招标文件</w:t>
      </w:r>
      <w:r w:rsidR="00E33A24" w:rsidRPr="00D02172">
        <w:rPr>
          <w:rFonts w:ascii="宋体" w:hAnsi="宋体" w:cs="宋体" w:hint="eastAsia"/>
          <w:color w:val="000000"/>
          <w:kern w:val="0"/>
          <w:sz w:val="24"/>
          <w:szCs w:val="24"/>
        </w:rPr>
        <w:t>。</w:t>
      </w:r>
    </w:p>
    <w:p w:rsidR="001E5603" w:rsidRPr="004879A5" w:rsidRDefault="00D21C94" w:rsidP="001E5603">
      <w:pPr>
        <w:widowControl/>
        <w:shd w:val="clear" w:color="auto" w:fill="FFFFFF"/>
        <w:wordWrap w:val="0"/>
        <w:spacing w:line="360" w:lineRule="auto"/>
        <w:jc w:val="left"/>
        <w:rPr>
          <w:rFonts w:ascii="宋体" w:eastAsia="宋体" w:hAnsi="宋体" w:cs="Tahoma"/>
          <w:b/>
          <w:bCs/>
          <w:color w:val="000000"/>
          <w:kern w:val="0"/>
          <w:sz w:val="24"/>
          <w:szCs w:val="24"/>
        </w:rPr>
      </w:pPr>
      <w:r w:rsidRPr="004879A5">
        <w:rPr>
          <w:rFonts w:ascii="宋体" w:eastAsia="宋体" w:hAnsi="宋体" w:cs="Tahoma" w:hint="eastAsia"/>
          <w:b/>
          <w:bCs/>
          <w:color w:val="000000"/>
          <w:kern w:val="0"/>
          <w:sz w:val="24"/>
          <w:szCs w:val="24"/>
        </w:rPr>
        <w:t>8</w:t>
      </w:r>
      <w:r w:rsidR="00E33A24" w:rsidRPr="004879A5">
        <w:rPr>
          <w:rFonts w:ascii="宋体" w:eastAsia="宋体" w:hAnsi="宋体" w:cs="Tahoma" w:hint="eastAsia"/>
          <w:b/>
          <w:bCs/>
          <w:color w:val="000000"/>
          <w:kern w:val="0"/>
          <w:sz w:val="24"/>
          <w:szCs w:val="24"/>
        </w:rPr>
        <w:t>、招标文件售价500.00元，售后不退。</w:t>
      </w:r>
    </w:p>
    <w:p w:rsidR="00E33A24"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9</w:t>
      </w:r>
      <w:r w:rsidR="00E33A24" w:rsidRPr="00E33A24">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招 标 人：</w:t>
            </w:r>
            <w:r w:rsidR="00F56DB2" w:rsidRPr="00F56DB2">
              <w:rPr>
                <w:rFonts w:ascii="宋体" w:eastAsia="宋体" w:hAnsi="宋体" w:cs="Tahoma" w:hint="eastAsia"/>
                <w:color w:val="000000"/>
                <w:kern w:val="0"/>
                <w:sz w:val="24"/>
                <w:szCs w:val="24"/>
              </w:rPr>
              <w:t>金坛金城科技产业园管理委员会</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招标代理：</w:t>
            </w:r>
            <w:r w:rsidR="00612955" w:rsidRPr="00E33A24">
              <w:rPr>
                <w:rFonts w:ascii="宋体" w:hAnsi="宋体" w:cs="宋体" w:hint="eastAsia"/>
                <w:color w:val="000000"/>
                <w:kern w:val="0"/>
                <w:sz w:val="24"/>
                <w:szCs w:val="24"/>
              </w:rPr>
              <w:t>江苏春为项目管理有限公司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F56DB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F56DB2">
              <w:rPr>
                <w:rFonts w:ascii="宋体" w:hAnsi="宋体" w:cs="宋体" w:hint="eastAsia"/>
                <w:color w:val="000000"/>
                <w:kern w:val="0"/>
                <w:sz w:val="24"/>
                <w:szCs w:val="24"/>
              </w:rPr>
              <w:t>金坛区金城镇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F56DB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612955" w:rsidRPr="00E33A24">
              <w:rPr>
                <w:rFonts w:ascii="宋体" w:hAnsi="宋体" w:cs="宋体" w:hint="eastAsia"/>
                <w:color w:val="000000"/>
                <w:kern w:val="0"/>
                <w:sz w:val="24"/>
                <w:szCs w:val="24"/>
              </w:rPr>
              <w:t>金坛区河滨东路6</w:t>
            </w:r>
            <w:r w:rsidR="00F56DB2">
              <w:rPr>
                <w:rFonts w:ascii="宋体" w:hAnsi="宋体" w:cs="宋体" w:hint="eastAsia"/>
                <w:color w:val="000000"/>
                <w:kern w:val="0"/>
                <w:sz w:val="24"/>
                <w:szCs w:val="24"/>
              </w:rPr>
              <w:t>6</w:t>
            </w:r>
            <w:r w:rsidR="00612955" w:rsidRPr="00E33A24">
              <w:rPr>
                <w:rFonts w:ascii="宋体" w:hAnsi="宋体" w:cs="宋体" w:hint="eastAsia"/>
                <w:color w:val="000000"/>
                <w:kern w:val="0"/>
                <w:sz w:val="24"/>
                <w:szCs w:val="24"/>
              </w:rPr>
              <w:t>号</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585C23">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联 系 人： </w:t>
            </w:r>
            <w:r w:rsidR="00585C23">
              <w:rPr>
                <w:rFonts w:ascii="宋体" w:hAnsi="宋体" w:cs="宋体" w:hint="eastAsia"/>
                <w:color w:val="000000"/>
                <w:kern w:val="0"/>
                <w:sz w:val="24"/>
                <w:szCs w:val="24"/>
              </w:rPr>
              <w:t>周晔</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F56DB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612955" w:rsidRPr="00E33A24">
              <w:rPr>
                <w:rFonts w:ascii="宋体" w:hAnsi="宋体" w:cs="宋体" w:hint="eastAsia"/>
                <w:color w:val="000000"/>
                <w:kern w:val="0"/>
                <w:sz w:val="24"/>
                <w:szCs w:val="24"/>
              </w:rPr>
              <w:t xml:space="preserve"> 朱</w:t>
            </w:r>
            <w:r w:rsidR="00F56DB2">
              <w:rPr>
                <w:rFonts w:ascii="宋体" w:hAnsi="宋体" w:cs="宋体" w:hint="eastAsia"/>
                <w:color w:val="000000"/>
                <w:kern w:val="0"/>
                <w:sz w:val="24"/>
                <w:szCs w:val="24"/>
              </w:rPr>
              <w:t>丽芸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C143F2">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电话： </w:t>
            </w:r>
            <w:r w:rsidR="00585C23" w:rsidRPr="00585C23">
              <w:rPr>
                <w:rFonts w:ascii="宋体" w:hAnsi="宋体" w:cs="宋体"/>
                <w:color w:val="000000"/>
                <w:kern w:val="0"/>
                <w:sz w:val="24"/>
                <w:szCs w:val="24"/>
              </w:rPr>
              <w:t>0519</w:t>
            </w:r>
            <w:r w:rsidR="00585C23">
              <w:rPr>
                <w:rFonts w:ascii="宋体" w:hAnsi="宋体" w:cs="宋体" w:hint="eastAsia"/>
                <w:color w:val="000000"/>
                <w:kern w:val="0"/>
                <w:sz w:val="24"/>
                <w:szCs w:val="24"/>
              </w:rPr>
              <w:t>-</w:t>
            </w:r>
            <w:r w:rsidR="00585C23" w:rsidRPr="00585C23">
              <w:rPr>
                <w:rFonts w:ascii="宋体" w:hAnsi="宋体" w:cs="宋体"/>
                <w:color w:val="000000"/>
                <w:kern w:val="0"/>
                <w:sz w:val="24"/>
                <w:szCs w:val="24"/>
              </w:rPr>
              <w:t>82858579</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电话：</w:t>
            </w:r>
            <w:r w:rsidR="00612955" w:rsidRPr="00E33A24">
              <w:rPr>
                <w:rFonts w:ascii="宋体" w:hAnsi="宋体" w:cs="宋体" w:hint="eastAsia"/>
                <w:color w:val="000000"/>
                <w:kern w:val="0"/>
                <w:sz w:val="24"/>
                <w:szCs w:val="24"/>
              </w:rPr>
              <w:t>13861107421</w:t>
            </w:r>
          </w:p>
        </w:tc>
      </w:tr>
    </w:tbl>
    <w:p w:rsidR="00F56DB2" w:rsidRDefault="00F56DB2" w:rsidP="001E5603">
      <w:pPr>
        <w:jc w:val="center"/>
        <w:rPr>
          <w:b/>
        </w:rPr>
      </w:pPr>
    </w:p>
    <w:p w:rsidR="00F56DB2" w:rsidRDefault="00F56DB2">
      <w:pPr>
        <w:widowControl/>
        <w:jc w:val="left"/>
        <w:rPr>
          <w:b/>
        </w:rPr>
      </w:pPr>
      <w:r>
        <w:rPr>
          <w:b/>
        </w:rPr>
        <w:br w:type="page"/>
      </w:r>
    </w:p>
    <w:p w:rsidR="00F56DB2" w:rsidRDefault="00F56DB2" w:rsidP="00F56DB2">
      <w:pPr>
        <w:spacing w:line="420" w:lineRule="exact"/>
      </w:pPr>
    </w:p>
    <w:p w:rsidR="00F56DB2" w:rsidRDefault="00F56DB2" w:rsidP="00F56DB2">
      <w:pPr>
        <w:snapToGrid w:val="0"/>
        <w:rPr>
          <w:rFonts w:ascii="宋体" w:hAnsi="宋体"/>
          <w:bCs/>
          <w:sz w:val="24"/>
        </w:rPr>
      </w:pPr>
      <w:r>
        <w:rPr>
          <w:rFonts w:ascii="宋体" w:hAnsi="宋体" w:hint="eastAsia"/>
          <w:bCs/>
          <w:sz w:val="24"/>
        </w:rPr>
        <w:t>附件1：</w:t>
      </w:r>
    </w:p>
    <w:p w:rsidR="00F56DB2" w:rsidRDefault="00F56DB2" w:rsidP="001B450B">
      <w:pPr>
        <w:snapToGrid w:val="0"/>
        <w:spacing w:beforeLines="100"/>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F56DB2" w:rsidRDefault="00F56DB2" w:rsidP="00F56DB2">
      <w:pPr>
        <w:adjustRightInd w:val="0"/>
        <w:snapToGrid w:val="0"/>
        <w:spacing w:line="300" w:lineRule="auto"/>
        <w:ind w:leftChars="41" w:left="86" w:firstLineChars="100" w:firstLine="240"/>
        <w:rPr>
          <w:rFonts w:ascii="宋体" w:hAnsi="宋体"/>
          <w:sz w:val="24"/>
          <w:u w:val="single"/>
        </w:rPr>
      </w:pPr>
    </w:p>
    <w:p w:rsidR="00F56DB2" w:rsidRDefault="00F56DB2" w:rsidP="00F56DB2">
      <w:pPr>
        <w:adjustRightInd w:val="0"/>
        <w:snapToGrid w:val="0"/>
        <w:spacing w:line="300" w:lineRule="auto"/>
        <w:ind w:leftChars="41" w:left="86" w:firstLineChars="100" w:firstLine="240"/>
        <w:rPr>
          <w:rFonts w:ascii="宋体" w:hAnsi="宋体"/>
          <w:sz w:val="24"/>
        </w:rPr>
      </w:pPr>
      <w:r>
        <w:rPr>
          <w:rFonts w:ascii="宋体" w:hAnsi="宋体" w:hint="eastAsia"/>
          <w:sz w:val="24"/>
          <w:u w:val="single"/>
        </w:rPr>
        <w:t xml:space="preserve">                     </w:t>
      </w:r>
      <w:r>
        <w:rPr>
          <w:rFonts w:ascii="宋体" w:hAnsi="宋体" w:hint="eastAsia"/>
          <w:sz w:val="24"/>
        </w:rPr>
        <w:t>（招标人）：</w:t>
      </w:r>
    </w:p>
    <w:p w:rsidR="00F56DB2" w:rsidRDefault="00F56DB2" w:rsidP="00F56DB2">
      <w:pPr>
        <w:adjustRightInd w:val="0"/>
        <w:snapToGrid w:val="0"/>
        <w:spacing w:line="300" w:lineRule="auto"/>
        <w:ind w:leftChars="41" w:left="86" w:firstLineChars="100" w:firstLine="240"/>
        <w:rPr>
          <w:rFonts w:ascii="宋体" w:hAnsi="宋体"/>
          <w:sz w:val="24"/>
        </w:rPr>
      </w:pPr>
      <w:r>
        <w:rPr>
          <w:rFonts w:ascii="宋体" w:hAnsi="宋体" w:hint="eastAsia"/>
          <w:sz w:val="24"/>
        </w:rPr>
        <w:t xml:space="preserve">    根据贵单位</w:t>
      </w:r>
      <w:r>
        <w:rPr>
          <w:rFonts w:ascii="宋体" w:hAnsi="宋体" w:hint="eastAsia"/>
          <w:sz w:val="24"/>
          <w:u w:val="single"/>
        </w:rPr>
        <w:t xml:space="preserve">               </w:t>
      </w:r>
      <w:r>
        <w:rPr>
          <w:rFonts w:ascii="宋体" w:hAnsi="宋体" w:hint="eastAsia"/>
          <w:sz w:val="24"/>
        </w:rPr>
        <w:t>招标公告，我单</w:t>
      </w:r>
      <w:proofErr w:type="gramStart"/>
      <w:r>
        <w:rPr>
          <w:rFonts w:ascii="宋体" w:hAnsi="宋体" w:hint="eastAsia"/>
          <w:sz w:val="24"/>
        </w:rPr>
        <w:t>位拟</w:t>
      </w:r>
      <w:proofErr w:type="gramEnd"/>
      <w:r>
        <w:rPr>
          <w:rFonts w:ascii="宋体" w:hAnsi="宋体" w:hint="eastAsia"/>
          <w:sz w:val="24"/>
        </w:rPr>
        <w:t xml:space="preserve">参与该招标工程的投标报名，且拟派 </w:t>
      </w:r>
      <w:r>
        <w:rPr>
          <w:rFonts w:ascii="宋体" w:hAnsi="宋体" w:hint="eastAsia"/>
          <w:sz w:val="24"/>
          <w:u w:val="single"/>
        </w:rPr>
        <w:t xml:space="preserve">        </w:t>
      </w:r>
      <w:r>
        <w:rPr>
          <w:rFonts w:ascii="宋体" w:hAnsi="宋体" w:hint="eastAsia"/>
          <w:sz w:val="24"/>
        </w:rPr>
        <w:t xml:space="preserve"> 为本工程的项目经理，特此申请。</w:t>
      </w:r>
    </w:p>
    <w:p w:rsidR="00F56DB2" w:rsidRDefault="00F56DB2" w:rsidP="00F56DB2">
      <w:pPr>
        <w:snapToGrid w:val="0"/>
        <w:spacing w:line="360" w:lineRule="auto"/>
        <w:ind w:firstLine="645"/>
        <w:rPr>
          <w:rFonts w:ascii="宋体" w:hAnsi="宋体"/>
          <w:sz w:val="24"/>
        </w:rPr>
      </w:pPr>
      <w:r>
        <w:rPr>
          <w:rFonts w:ascii="宋体" w:hAnsi="宋体" w:hint="eastAsia"/>
          <w:sz w:val="24"/>
        </w:rPr>
        <w:t>我单位基本情况：</w:t>
      </w:r>
    </w:p>
    <w:p w:rsidR="00F56DB2" w:rsidRDefault="00F56DB2" w:rsidP="00F56DB2">
      <w:pPr>
        <w:snapToGrid w:val="0"/>
        <w:rPr>
          <w:rFonts w:ascii="宋体" w:hAnsi="宋体"/>
          <w:sz w:val="24"/>
        </w:rPr>
      </w:pPr>
      <w:r>
        <w:rPr>
          <w:rFonts w:ascii="宋体" w:hAnsi="宋体" w:hint="eastAsia"/>
          <w:sz w:val="24"/>
        </w:rPr>
        <w:t>1、资质类别和等级：</w:t>
      </w:r>
    </w:p>
    <w:p w:rsidR="00F56DB2" w:rsidRDefault="00F56DB2" w:rsidP="00F56DB2">
      <w:pPr>
        <w:snapToGrid w:val="0"/>
        <w:ind w:firstLineChars="400" w:firstLine="960"/>
        <w:rPr>
          <w:rFonts w:ascii="宋体" w:hAnsi="宋体"/>
          <w:sz w:val="24"/>
        </w:rPr>
      </w:pPr>
    </w:p>
    <w:p w:rsidR="00F56DB2" w:rsidRDefault="00F56DB2" w:rsidP="00F56DB2">
      <w:pPr>
        <w:snapToGrid w:val="0"/>
        <w:rPr>
          <w:rFonts w:ascii="宋体" w:hAnsi="宋体"/>
          <w:sz w:val="24"/>
        </w:rPr>
      </w:pPr>
      <w:r>
        <w:rPr>
          <w:rFonts w:ascii="宋体" w:hAnsi="宋体" w:hint="eastAsia"/>
          <w:sz w:val="24"/>
        </w:rPr>
        <w:t>2、企业业绩、信誉：</w:t>
      </w:r>
    </w:p>
    <w:p w:rsidR="00F56DB2" w:rsidRDefault="00F56DB2" w:rsidP="00F56DB2">
      <w:pPr>
        <w:snapToGrid w:val="0"/>
        <w:rPr>
          <w:rFonts w:ascii="宋体" w:hAnsi="宋体"/>
          <w:sz w:val="24"/>
        </w:rPr>
      </w:pPr>
    </w:p>
    <w:p w:rsidR="00F56DB2" w:rsidRDefault="00F56DB2" w:rsidP="00F56DB2">
      <w:pPr>
        <w:snapToGrid w:val="0"/>
        <w:spacing w:line="500" w:lineRule="exact"/>
        <w:rPr>
          <w:rFonts w:ascii="宋体" w:hAnsi="宋体"/>
          <w:sz w:val="24"/>
        </w:rPr>
      </w:pPr>
      <w:r>
        <w:rPr>
          <w:rFonts w:ascii="宋体" w:hAnsi="宋体" w:hint="eastAsia"/>
          <w:sz w:val="24"/>
        </w:rPr>
        <w:t>3、其他说明：</w:t>
      </w:r>
    </w:p>
    <w:p w:rsidR="00F56DB2" w:rsidRDefault="00F56DB2" w:rsidP="00F56DB2">
      <w:pPr>
        <w:snapToGrid w:val="0"/>
        <w:spacing w:line="500" w:lineRule="exact"/>
        <w:ind w:firstLineChars="150" w:firstLine="360"/>
        <w:rPr>
          <w:rFonts w:ascii="宋体" w:hAnsi="宋体"/>
          <w:sz w:val="24"/>
        </w:rPr>
      </w:pPr>
      <w:r>
        <w:rPr>
          <w:rFonts w:ascii="宋体" w:hAnsi="宋体" w:hint="eastAsia"/>
          <w:sz w:val="24"/>
        </w:rPr>
        <w:t>（1）我单位本次报名的项目经理均无因违约或重大质量、安全事故而被有关部门暂停投标资格；</w:t>
      </w:r>
    </w:p>
    <w:p w:rsidR="00F56DB2" w:rsidRDefault="00F56DB2" w:rsidP="00F56DB2">
      <w:pPr>
        <w:snapToGrid w:val="0"/>
        <w:spacing w:line="500" w:lineRule="exact"/>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F56DB2" w:rsidRDefault="00F56DB2" w:rsidP="00F56DB2">
      <w:pPr>
        <w:snapToGrid w:val="0"/>
        <w:spacing w:line="500" w:lineRule="exact"/>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F56DB2" w:rsidRDefault="00F56DB2" w:rsidP="00F56DB2">
      <w:pPr>
        <w:snapToGrid w:val="0"/>
        <w:spacing w:line="500" w:lineRule="exact"/>
        <w:rPr>
          <w:rFonts w:ascii="宋体" w:hAnsi="宋体"/>
          <w:sz w:val="24"/>
        </w:rPr>
      </w:pPr>
    </w:p>
    <w:p w:rsidR="00F56DB2" w:rsidRDefault="00F56DB2" w:rsidP="00F56DB2">
      <w:pPr>
        <w:snapToGrid w:val="0"/>
        <w:spacing w:line="500" w:lineRule="exact"/>
        <w:rPr>
          <w:rFonts w:ascii="宋体" w:hAnsi="宋体"/>
          <w:sz w:val="24"/>
        </w:rPr>
      </w:pPr>
    </w:p>
    <w:p w:rsidR="00F56DB2" w:rsidRDefault="00F56DB2" w:rsidP="00F56DB2">
      <w:pPr>
        <w:snapToGrid w:val="0"/>
        <w:ind w:firstLineChars="150" w:firstLine="360"/>
        <w:rPr>
          <w:rFonts w:ascii="宋体" w:hAnsi="宋体"/>
          <w:sz w:val="24"/>
        </w:rPr>
      </w:pPr>
      <w:r>
        <w:rPr>
          <w:rFonts w:ascii="宋体" w:hAnsi="宋体" w:hint="eastAsia"/>
          <w:sz w:val="24"/>
        </w:rPr>
        <w:t xml:space="preserve"> 地址：                   邮编：</w:t>
      </w:r>
    </w:p>
    <w:p w:rsidR="00F56DB2" w:rsidRDefault="00F56DB2" w:rsidP="00F56DB2">
      <w:pPr>
        <w:snapToGrid w:val="0"/>
        <w:ind w:firstLineChars="200" w:firstLine="480"/>
        <w:rPr>
          <w:rFonts w:ascii="宋体" w:hAnsi="宋体"/>
          <w:sz w:val="24"/>
        </w:rPr>
      </w:pPr>
      <w:r>
        <w:rPr>
          <w:rFonts w:ascii="宋体" w:hAnsi="宋体" w:hint="eastAsia"/>
          <w:sz w:val="24"/>
        </w:rPr>
        <w:t>联系人：                 电话：</w:t>
      </w:r>
    </w:p>
    <w:p w:rsidR="00F56DB2" w:rsidRDefault="00F56DB2" w:rsidP="00F56DB2">
      <w:pPr>
        <w:snapToGrid w:val="0"/>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F56DB2" w:rsidRDefault="00F56DB2" w:rsidP="00F56DB2">
      <w:pPr>
        <w:snapToGrid w:val="0"/>
        <w:rPr>
          <w:rFonts w:ascii="宋体" w:hAnsi="宋体"/>
          <w:sz w:val="24"/>
        </w:rPr>
      </w:pPr>
    </w:p>
    <w:p w:rsidR="00F56DB2" w:rsidRDefault="00F56DB2" w:rsidP="00F56DB2">
      <w:pPr>
        <w:snapToGrid w:val="0"/>
        <w:ind w:firstLineChars="1478" w:firstLine="3547"/>
        <w:rPr>
          <w:rFonts w:ascii="宋体" w:hAnsi="宋体"/>
          <w:sz w:val="24"/>
        </w:rPr>
      </w:pPr>
      <w:r>
        <w:rPr>
          <w:rFonts w:ascii="宋体" w:hAnsi="宋体" w:hint="eastAsia"/>
          <w:sz w:val="24"/>
        </w:rPr>
        <w:t>申请单位名称（公章）</w:t>
      </w:r>
    </w:p>
    <w:p w:rsidR="00F56DB2" w:rsidRDefault="00F56DB2" w:rsidP="00F56DB2">
      <w:pPr>
        <w:snapToGrid w:val="0"/>
        <w:ind w:firstLineChars="1478" w:firstLine="3547"/>
        <w:rPr>
          <w:rFonts w:ascii="宋体" w:hAnsi="宋体"/>
          <w:sz w:val="24"/>
        </w:rPr>
      </w:pPr>
    </w:p>
    <w:p w:rsidR="00F56DB2" w:rsidRDefault="00F56DB2" w:rsidP="00F56DB2">
      <w:pPr>
        <w:snapToGrid w:val="0"/>
        <w:ind w:firstLineChars="1478" w:firstLine="3547"/>
        <w:rPr>
          <w:rFonts w:ascii="宋体" w:hAnsi="宋体"/>
          <w:sz w:val="24"/>
        </w:rPr>
      </w:pPr>
      <w:r>
        <w:rPr>
          <w:rFonts w:ascii="宋体" w:hAnsi="宋体" w:hint="eastAsia"/>
          <w:sz w:val="24"/>
        </w:rPr>
        <w:t>企业法定代表人（签章）</w:t>
      </w:r>
    </w:p>
    <w:p w:rsidR="00F56DB2" w:rsidRDefault="00F56DB2" w:rsidP="00F56DB2">
      <w:pPr>
        <w:snapToGrid w:val="0"/>
        <w:ind w:firstLineChars="1478" w:firstLine="3547"/>
        <w:rPr>
          <w:rFonts w:ascii="宋体" w:hAnsi="宋体"/>
          <w:sz w:val="24"/>
        </w:rPr>
      </w:pPr>
    </w:p>
    <w:p w:rsidR="00F56DB2" w:rsidRDefault="00F56DB2" w:rsidP="00F56DB2">
      <w:pPr>
        <w:snapToGrid w:val="0"/>
        <w:spacing w:line="360" w:lineRule="auto"/>
        <w:ind w:firstLineChars="1877" w:firstLine="4505"/>
      </w:pPr>
      <w:r>
        <w:rPr>
          <w:rFonts w:ascii="宋体" w:hAnsi="宋体" w:hint="eastAsia"/>
          <w:sz w:val="24"/>
        </w:rPr>
        <w:t>年   月   日</w:t>
      </w:r>
    </w:p>
    <w:p w:rsidR="00F56DB2" w:rsidRDefault="00F56DB2" w:rsidP="00F56DB2"/>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541" w:rsidRDefault="00CB1541" w:rsidP="00E95E58">
      <w:r>
        <w:separator/>
      </w:r>
    </w:p>
  </w:endnote>
  <w:endnote w:type="continuationSeparator" w:id="0">
    <w:p w:rsidR="00CB1541" w:rsidRDefault="00CB1541"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541" w:rsidRDefault="00CB1541" w:rsidP="00E95E58">
      <w:r>
        <w:separator/>
      </w:r>
    </w:p>
  </w:footnote>
  <w:footnote w:type="continuationSeparator" w:id="0">
    <w:p w:rsidR="00CB1541" w:rsidRDefault="00CB1541"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077F10"/>
    <w:rsid w:val="000B2A9E"/>
    <w:rsid w:val="000F27E2"/>
    <w:rsid w:val="001716E3"/>
    <w:rsid w:val="00180FFB"/>
    <w:rsid w:val="001B450B"/>
    <w:rsid w:val="001E5603"/>
    <w:rsid w:val="00230555"/>
    <w:rsid w:val="002C6EC8"/>
    <w:rsid w:val="002E1124"/>
    <w:rsid w:val="004131F7"/>
    <w:rsid w:val="00440DA9"/>
    <w:rsid w:val="004879A5"/>
    <w:rsid w:val="004E3B08"/>
    <w:rsid w:val="004E65B2"/>
    <w:rsid w:val="005269B6"/>
    <w:rsid w:val="00585C23"/>
    <w:rsid w:val="005C7F09"/>
    <w:rsid w:val="00612955"/>
    <w:rsid w:val="00672A93"/>
    <w:rsid w:val="006B45C3"/>
    <w:rsid w:val="006D48A8"/>
    <w:rsid w:val="006D6801"/>
    <w:rsid w:val="006D7007"/>
    <w:rsid w:val="006E5460"/>
    <w:rsid w:val="007031F5"/>
    <w:rsid w:val="007422AF"/>
    <w:rsid w:val="007C3F56"/>
    <w:rsid w:val="009A3E59"/>
    <w:rsid w:val="009C04C2"/>
    <w:rsid w:val="009F15C2"/>
    <w:rsid w:val="00A65BF1"/>
    <w:rsid w:val="00A872E6"/>
    <w:rsid w:val="00A965EB"/>
    <w:rsid w:val="00B10D64"/>
    <w:rsid w:val="00B11B57"/>
    <w:rsid w:val="00B37C18"/>
    <w:rsid w:val="00BE15F8"/>
    <w:rsid w:val="00C106AA"/>
    <w:rsid w:val="00C143F2"/>
    <w:rsid w:val="00C73DF6"/>
    <w:rsid w:val="00C9216F"/>
    <w:rsid w:val="00CA2B7F"/>
    <w:rsid w:val="00CB1541"/>
    <w:rsid w:val="00D02172"/>
    <w:rsid w:val="00D21C94"/>
    <w:rsid w:val="00D312BE"/>
    <w:rsid w:val="00D577B4"/>
    <w:rsid w:val="00D95808"/>
    <w:rsid w:val="00E20DE8"/>
    <w:rsid w:val="00E33A24"/>
    <w:rsid w:val="00E43B82"/>
    <w:rsid w:val="00E5571D"/>
    <w:rsid w:val="00E95E58"/>
    <w:rsid w:val="00F12131"/>
    <w:rsid w:val="00F140A0"/>
    <w:rsid w:val="00F22D95"/>
    <w:rsid w:val="00F56DB2"/>
    <w:rsid w:val="00F90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0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772214136">
      <w:bodyDiv w:val="1"/>
      <w:marLeft w:val="0"/>
      <w:marRight w:val="0"/>
      <w:marTop w:val="0"/>
      <w:marBottom w:val="0"/>
      <w:divBdr>
        <w:top w:val="none" w:sz="0" w:space="0" w:color="auto"/>
        <w:left w:val="none" w:sz="0" w:space="0" w:color="auto"/>
        <w:bottom w:val="none" w:sz="0" w:space="0" w:color="auto"/>
        <w:right w:val="none" w:sz="0" w:space="0" w:color="auto"/>
      </w:divBdr>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3</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36</cp:revision>
  <cp:lastPrinted>2018-05-21T01:36:00Z</cp:lastPrinted>
  <dcterms:created xsi:type="dcterms:W3CDTF">2017-09-25T01:36:00Z</dcterms:created>
  <dcterms:modified xsi:type="dcterms:W3CDTF">2018-12-26T04:39:00Z</dcterms:modified>
</cp:coreProperties>
</file>